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A1" w:rsidRPr="0089627D" w:rsidRDefault="00987832" w:rsidP="009A1E30">
      <w:pPr>
        <w:spacing w:after="0" w:line="0" w:lineRule="atLeast"/>
        <w:rPr>
          <w:rFonts w:asciiTheme="minorEastAsia" w:hAnsiTheme="minorEastAsia"/>
          <w:b/>
          <w:sz w:val="24"/>
          <w:szCs w:val="24"/>
        </w:rPr>
      </w:pPr>
      <w:r w:rsidRPr="0089627D">
        <w:rPr>
          <w:rFonts w:asciiTheme="minorEastAsia" w:hAnsiTheme="minorEastAsia" w:hint="eastAsia"/>
          <w:b/>
          <w:sz w:val="24"/>
          <w:szCs w:val="24"/>
        </w:rPr>
        <w:t>「</w:t>
      </w:r>
      <w:r w:rsidRPr="0089627D">
        <w:rPr>
          <w:rFonts w:asciiTheme="minorEastAsia" w:hAnsiTheme="minorEastAsia" w:cs="MS Mincho" w:hint="eastAsia"/>
          <w:b/>
          <w:color w:val="000000"/>
          <w:sz w:val="24"/>
          <w:szCs w:val="24"/>
        </w:rPr>
        <w:t>忍耐」</w:t>
      </w:r>
      <w:r w:rsidR="005E6E98" w:rsidRPr="0089627D">
        <w:rPr>
          <w:rFonts w:asciiTheme="minorEastAsia" w:hAnsiTheme="minorEastAsia"/>
          <w:b/>
          <w:sz w:val="24"/>
          <w:szCs w:val="24"/>
        </w:rPr>
        <w:t xml:space="preserve"> </w:t>
      </w:r>
      <w:r w:rsidR="005E6E98" w:rsidRPr="0089627D">
        <w:rPr>
          <w:rFonts w:asciiTheme="minorEastAsia" w:hAnsiTheme="minorEastAsia"/>
          <w:b/>
          <w:sz w:val="24"/>
          <w:szCs w:val="24"/>
        </w:rPr>
        <w:tab/>
      </w:r>
      <w:r w:rsidR="005E6E98" w:rsidRPr="0089627D">
        <w:rPr>
          <w:rFonts w:asciiTheme="minorEastAsia" w:hAnsiTheme="minorEastAsia"/>
          <w:b/>
          <w:sz w:val="24"/>
          <w:szCs w:val="24"/>
        </w:rPr>
        <w:tab/>
      </w:r>
      <w:r w:rsidR="005E6E98" w:rsidRPr="0089627D">
        <w:rPr>
          <w:rFonts w:asciiTheme="minorEastAsia" w:hAnsiTheme="minorEastAsia"/>
          <w:b/>
          <w:sz w:val="24"/>
          <w:szCs w:val="24"/>
        </w:rPr>
        <w:tab/>
      </w:r>
      <w:r w:rsidR="002B55A1" w:rsidRPr="0089627D">
        <w:rPr>
          <w:rFonts w:asciiTheme="minorEastAsia" w:hAnsiTheme="minorEastAsia"/>
          <w:b/>
          <w:sz w:val="24"/>
          <w:szCs w:val="24"/>
        </w:rPr>
        <w:t> </w:t>
      </w:r>
      <w:r w:rsidR="00AD7DAE" w:rsidRPr="0089627D">
        <w:rPr>
          <w:rFonts w:asciiTheme="minorEastAsia" w:hAnsiTheme="minorEastAsia"/>
          <w:b/>
          <w:sz w:val="24"/>
          <w:szCs w:val="24"/>
        </w:rPr>
        <w:tab/>
        <w:t>2016</w:t>
      </w:r>
      <w:r w:rsidRPr="0089627D">
        <w:rPr>
          <w:rFonts w:asciiTheme="minorEastAsia" w:hAnsiTheme="minorEastAsia" w:hint="eastAsia"/>
          <w:b/>
          <w:sz w:val="24"/>
          <w:szCs w:val="24"/>
        </w:rPr>
        <w:t>年9月11日</w:t>
      </w:r>
    </w:p>
    <w:p w:rsidR="00987832" w:rsidRPr="0089627D" w:rsidRDefault="00987832" w:rsidP="00987832">
      <w:pPr>
        <w:shd w:val="clear" w:color="auto" w:fill="FFFFFF"/>
        <w:spacing w:after="0" w:line="0" w:lineRule="atLeast"/>
        <w:rPr>
          <w:rFonts w:asciiTheme="minorEastAsia" w:hAnsiTheme="minorEastAsia" w:cs="Times New Roman"/>
          <w:b/>
          <w:color w:val="000000"/>
          <w:sz w:val="24"/>
          <w:szCs w:val="24"/>
        </w:rPr>
      </w:pPr>
      <w:r w:rsidRPr="0089627D">
        <w:rPr>
          <w:rFonts w:asciiTheme="minorEastAsia" w:hAnsiTheme="minorEastAsia" w:cs="Times New Roman" w:hint="eastAsia"/>
          <w:b/>
          <w:color w:val="000000"/>
          <w:sz w:val="24"/>
          <w:szCs w:val="24"/>
        </w:rPr>
        <w:t>申命記7:21-22</w:t>
      </w:r>
      <w:r w:rsidR="005E6E98" w:rsidRPr="0089627D">
        <w:rPr>
          <w:rFonts w:asciiTheme="minorEastAsia" w:hAnsiTheme="minorEastAsia" w:cs="Times New Roman"/>
          <w:b/>
          <w:color w:val="000000"/>
          <w:sz w:val="24"/>
          <w:szCs w:val="24"/>
        </w:rPr>
        <w:t xml:space="preserve"> </w:t>
      </w:r>
      <w:r w:rsidRPr="0089627D">
        <w:rPr>
          <w:rFonts w:asciiTheme="minorEastAsia" w:hAnsiTheme="minorEastAsia" w:cs="Times New Roman" w:hint="eastAsia"/>
          <w:b/>
          <w:color w:val="000000"/>
          <w:sz w:val="24"/>
          <w:szCs w:val="24"/>
        </w:rPr>
        <w:tab/>
      </w:r>
      <w:r w:rsidRPr="0089627D">
        <w:rPr>
          <w:rFonts w:asciiTheme="minorEastAsia" w:hAnsiTheme="minorEastAsia" w:cs="Times New Roman" w:hint="eastAsia"/>
          <w:b/>
          <w:color w:val="000000"/>
          <w:sz w:val="24"/>
          <w:szCs w:val="24"/>
        </w:rPr>
        <w:tab/>
      </w:r>
      <w:r w:rsidRPr="0089627D">
        <w:rPr>
          <w:rFonts w:asciiTheme="minorEastAsia" w:hAnsiTheme="minorEastAsia" w:cs="Times New Roman" w:hint="eastAsia"/>
          <w:b/>
          <w:color w:val="000000"/>
          <w:sz w:val="24"/>
          <w:szCs w:val="24"/>
        </w:rPr>
        <w:tab/>
        <w:t>E. Carl Zimmermann牧師</w:t>
      </w:r>
      <w:r w:rsidRPr="0089627D">
        <w:rPr>
          <w:rFonts w:asciiTheme="minorEastAsia" w:hAnsiTheme="minorEastAsia" w:cs="Times New Roman"/>
          <w:b/>
          <w:color w:val="000000"/>
          <w:sz w:val="24"/>
          <w:szCs w:val="24"/>
        </w:rPr>
        <w:t xml:space="preserve">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Times New Roman" w:hint="eastAsia"/>
          <w:color w:val="000000"/>
          <w:sz w:val="24"/>
          <w:szCs w:val="24"/>
        </w:rPr>
        <w:t>1986</w:t>
      </w:r>
      <w:r w:rsidRPr="0089627D">
        <w:rPr>
          <w:rFonts w:asciiTheme="minorEastAsia" w:hAnsiTheme="minorEastAsia" w:cs="MS Mincho" w:hint="eastAsia"/>
          <w:color w:val="000000"/>
          <w:sz w:val="24"/>
          <w:szCs w:val="24"/>
        </w:rPr>
        <w:t>年</w:t>
      </w:r>
      <w:r w:rsidRPr="0089627D">
        <w:rPr>
          <w:rFonts w:asciiTheme="minorEastAsia" w:hAnsiTheme="minorEastAsia" w:cs="Times New Roman" w:hint="eastAsia"/>
          <w:color w:val="000000"/>
          <w:sz w:val="24"/>
          <w:szCs w:val="24"/>
        </w:rPr>
        <w:t>1</w:t>
      </w:r>
      <w:r w:rsidRPr="0089627D">
        <w:rPr>
          <w:rFonts w:asciiTheme="minorEastAsia" w:hAnsiTheme="minorEastAsia" w:cs="MS Mincho" w:hint="eastAsia"/>
          <w:color w:val="000000"/>
          <w:sz w:val="24"/>
          <w:szCs w:val="24"/>
        </w:rPr>
        <w:t>月</w:t>
      </w:r>
      <w:r w:rsidRPr="0089627D">
        <w:rPr>
          <w:rFonts w:asciiTheme="minorEastAsia" w:hAnsiTheme="minorEastAsia" w:cs="Times New Roman" w:hint="eastAsia"/>
          <w:color w:val="000000"/>
          <w:sz w:val="24"/>
          <w:szCs w:val="24"/>
        </w:rPr>
        <w:t>28</w:t>
      </w:r>
      <w:r w:rsidRPr="0089627D">
        <w:rPr>
          <w:rFonts w:asciiTheme="minorEastAsia" w:hAnsiTheme="minorEastAsia" w:cs="MS Mincho" w:hint="eastAsia"/>
          <w:color w:val="000000"/>
          <w:sz w:val="24"/>
          <w:szCs w:val="24"/>
        </w:rPr>
        <w:t>日、スペースシャトルチャレンジャーは打ち上げ後わずか</w:t>
      </w:r>
      <w:r w:rsidRPr="0089627D">
        <w:rPr>
          <w:rFonts w:asciiTheme="minorEastAsia" w:hAnsiTheme="minorEastAsia" w:cs="Times New Roman" w:hint="eastAsia"/>
          <w:color w:val="000000"/>
          <w:sz w:val="24"/>
          <w:szCs w:val="24"/>
        </w:rPr>
        <w:t>73</w:t>
      </w:r>
      <w:r w:rsidRPr="0089627D">
        <w:rPr>
          <w:rFonts w:asciiTheme="minorEastAsia" w:hAnsiTheme="minorEastAsia" w:cs="MS Mincho" w:hint="eastAsia"/>
          <w:color w:val="000000"/>
          <w:sz w:val="24"/>
          <w:szCs w:val="24"/>
        </w:rPr>
        <w:t>秒</w:t>
      </w:r>
      <w:r w:rsidR="00487C39" w:rsidRPr="0089627D">
        <w:rPr>
          <w:rFonts w:asciiTheme="minorEastAsia" w:hAnsiTheme="minorEastAsia" w:cs="MS Mincho" w:hint="eastAsia"/>
          <w:color w:val="000000"/>
          <w:sz w:val="24"/>
          <w:szCs w:val="24"/>
        </w:rPr>
        <w:t>で</w:t>
      </w:r>
      <w:r w:rsidRPr="0089627D">
        <w:rPr>
          <w:rFonts w:asciiTheme="minorEastAsia" w:hAnsiTheme="minorEastAsia" w:cs="MS Mincho" w:hint="eastAsia"/>
          <w:color w:val="000000"/>
          <w:sz w:val="24"/>
          <w:szCs w:val="24"/>
        </w:rPr>
        <w:t>爆発し、７名の搭乗員は一瞬にして亡くなった。</w:t>
      </w:r>
      <w:r w:rsidRPr="0089627D">
        <w:rPr>
          <w:rFonts w:asciiTheme="minorEastAsia" w:hAnsiTheme="minorEastAsia" w:cs="Times New Roman" w:hint="eastAsia"/>
          <w:color w:val="000000"/>
          <w:sz w:val="24"/>
          <w:szCs w:val="24"/>
        </w:rPr>
        <w:t xml:space="preserve"> </w:t>
      </w:r>
      <w:bookmarkStart w:id="0" w:name="_GoBack"/>
      <w:bookmarkEnd w:id="0"/>
    </w:p>
    <w:p w:rsidR="00987832"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世界中の何百万人もの人が、その恐ろしいシーンを見ることになった。</w:t>
      </w:r>
    </w:p>
    <w:p w:rsidR="00987832"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事故の主な原因はオーリングが、当日朝のフロリダの</w:t>
      </w:r>
      <w:r w:rsidR="00487C39" w:rsidRPr="0089627D">
        <w:rPr>
          <w:rFonts w:asciiTheme="minorEastAsia" w:hAnsiTheme="minorEastAsia" w:cs="MS Mincho" w:hint="eastAsia"/>
          <w:color w:val="000000"/>
          <w:sz w:val="24"/>
          <w:szCs w:val="24"/>
        </w:rPr>
        <w:t>寒い</w:t>
      </w:r>
      <w:r w:rsidRPr="0089627D">
        <w:rPr>
          <w:rFonts w:asciiTheme="minorEastAsia" w:hAnsiTheme="minorEastAsia" w:cs="MS Mincho" w:hint="eastAsia"/>
          <w:color w:val="000000"/>
          <w:sz w:val="24"/>
          <w:szCs w:val="24"/>
        </w:rPr>
        <w:t>気温に耐えられなかったためだとされた。</w:t>
      </w:r>
    </w:p>
    <w:p w:rsidR="00987832" w:rsidRPr="0089627D" w:rsidRDefault="00487C39"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オーリングの設計者も、また製造メーカー、モートン－サイ</w:t>
      </w:r>
      <w:r w:rsidR="00987832" w:rsidRPr="0089627D">
        <w:rPr>
          <w:rFonts w:asciiTheme="minorEastAsia" w:hAnsiTheme="minorEastAsia" w:cs="MS Mincho" w:hint="eastAsia"/>
          <w:color w:val="000000"/>
          <w:sz w:val="24"/>
          <w:szCs w:val="24"/>
        </w:rPr>
        <w:t>オコール社もＮＡＳＡに対してその可能性を警告したが、すでに打ち上げが遅延されていたため、チャレンジャーを発射させるように強い要請があった。</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事故が起こった後、いくつかの委員会は、いったい何が悪かったのか、より理解しやすい原因をさらにつきとめていった。</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一連の問題が明確になっていくなかで、一人の捜査官はＮＡＳＡの</w:t>
      </w:r>
      <w:r w:rsidR="00487C39" w:rsidRPr="0089627D">
        <w:rPr>
          <w:rFonts w:asciiTheme="minorEastAsia" w:hAnsiTheme="minorEastAsia" w:cs="MS Mincho" w:hint="eastAsia"/>
          <w:color w:val="000000"/>
          <w:sz w:val="24"/>
          <w:szCs w:val="24"/>
        </w:rPr>
        <w:t>「</w:t>
      </w:r>
      <w:r w:rsidRPr="0089627D">
        <w:rPr>
          <w:rFonts w:asciiTheme="minorEastAsia" w:hAnsiTheme="minorEastAsia" w:cs="MS Mincho" w:hint="eastAsia"/>
          <w:color w:val="000000"/>
          <w:sz w:val="24"/>
          <w:szCs w:val="24"/>
        </w:rPr>
        <w:t>せっかち</w:t>
      </w:r>
      <w:r w:rsidR="00487C39" w:rsidRPr="0089627D">
        <w:rPr>
          <w:rFonts w:asciiTheme="minorEastAsia" w:hAnsiTheme="minorEastAsia" w:cs="MS Mincho" w:hint="eastAsia"/>
          <w:color w:val="000000"/>
          <w:sz w:val="24"/>
          <w:szCs w:val="24"/>
        </w:rPr>
        <w:t>」</w:t>
      </w:r>
      <w:r w:rsidRPr="0089627D">
        <w:rPr>
          <w:rFonts w:asciiTheme="minorEastAsia" w:hAnsiTheme="minorEastAsia" w:cs="MS Mincho" w:hint="eastAsia"/>
          <w:color w:val="000000"/>
          <w:sz w:val="24"/>
          <w:szCs w:val="24"/>
        </w:rPr>
        <w:t xml:space="preserve">がもっとも大きな問題であるとした。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さて、本日から「人生の移行期」に焦点をおいた</w:t>
      </w:r>
      <w:r w:rsidR="00487C39" w:rsidRPr="0089627D">
        <w:rPr>
          <w:rFonts w:asciiTheme="minorEastAsia" w:hAnsiTheme="minorEastAsia" w:cs="MS Mincho" w:hint="eastAsia"/>
          <w:color w:val="000000"/>
          <w:sz w:val="24"/>
          <w:szCs w:val="24"/>
        </w:rPr>
        <w:t>メッセージの</w:t>
      </w:r>
      <w:r w:rsidRPr="0089627D">
        <w:rPr>
          <w:rFonts w:asciiTheme="minorEastAsia" w:hAnsiTheme="minorEastAsia" w:cs="MS Mincho" w:hint="eastAsia"/>
          <w:color w:val="000000"/>
          <w:sz w:val="24"/>
          <w:szCs w:val="24"/>
        </w:rPr>
        <w:t>シリーズをはじめる。　今日から数週間の説教は、教会全体で行う聖書の学びに関連した</w:t>
      </w:r>
      <w:r w:rsidR="00487C39" w:rsidRPr="0089627D">
        <w:rPr>
          <w:rFonts w:asciiTheme="minorEastAsia" w:hAnsiTheme="minorEastAsia" w:cs="MS Mincho" w:hint="eastAsia"/>
          <w:color w:val="000000"/>
          <w:sz w:val="24"/>
          <w:szCs w:val="24"/>
        </w:rPr>
        <w:t>内容</w:t>
      </w:r>
      <w:r w:rsidRPr="0089627D">
        <w:rPr>
          <w:rFonts w:asciiTheme="minorEastAsia" w:hAnsiTheme="minorEastAsia" w:cs="MS Mincho" w:hint="eastAsia"/>
          <w:color w:val="000000"/>
          <w:sz w:val="24"/>
          <w:szCs w:val="24"/>
        </w:rPr>
        <w:t>で、できるだけ多くの方が、聖書の学びに</w:t>
      </w:r>
      <w:r w:rsidR="00487C39" w:rsidRPr="0089627D">
        <w:rPr>
          <w:rFonts w:asciiTheme="minorEastAsia" w:hAnsiTheme="minorEastAsia" w:cs="MS Mincho" w:hint="eastAsia"/>
          <w:color w:val="000000"/>
          <w:sz w:val="24"/>
          <w:szCs w:val="24"/>
        </w:rPr>
        <w:t>も</w:t>
      </w:r>
      <w:r w:rsidRPr="0089627D">
        <w:rPr>
          <w:rFonts w:asciiTheme="minorEastAsia" w:hAnsiTheme="minorEastAsia" w:cs="MS Mincho" w:hint="eastAsia"/>
          <w:color w:val="000000"/>
          <w:sz w:val="24"/>
          <w:szCs w:val="24"/>
        </w:rPr>
        <w:t>参加して欲しいと思う。</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パスターヒトシも私も、日曜朝にわかちあうメッセージが、なん</w:t>
      </w:r>
      <w:r w:rsidR="00487C39" w:rsidRPr="0089627D">
        <w:rPr>
          <w:rFonts w:asciiTheme="minorEastAsia" w:hAnsiTheme="minorEastAsia" w:cs="MS Mincho" w:hint="eastAsia"/>
          <w:color w:val="000000"/>
          <w:sz w:val="24"/>
          <w:szCs w:val="24"/>
        </w:rPr>
        <w:t>ら</w:t>
      </w:r>
      <w:r w:rsidRPr="0089627D">
        <w:rPr>
          <w:rFonts w:asciiTheme="minorEastAsia" w:hAnsiTheme="minorEastAsia" w:cs="MS Mincho" w:hint="eastAsia"/>
          <w:color w:val="000000"/>
          <w:sz w:val="24"/>
          <w:szCs w:val="24"/>
        </w:rPr>
        <w:t>かの形で、聖書の学びに貢献して欲しいと願っている。</w:t>
      </w:r>
    </w:p>
    <w:p w:rsidR="00AE543A" w:rsidRPr="0089627D" w:rsidRDefault="00487C39"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時々</w:t>
      </w:r>
      <w:r w:rsidR="00987832" w:rsidRPr="0089627D">
        <w:rPr>
          <w:rFonts w:asciiTheme="minorEastAsia" w:hAnsiTheme="minorEastAsia" w:cs="MS Mincho" w:hint="eastAsia"/>
          <w:color w:val="000000"/>
          <w:sz w:val="24"/>
          <w:szCs w:val="24"/>
        </w:rPr>
        <w:t>、わたちたちが、一つの生活環境から、異なる生活環境に</w:t>
      </w:r>
      <w:r w:rsidRPr="0089627D">
        <w:rPr>
          <w:rFonts w:asciiTheme="minorEastAsia" w:hAnsiTheme="minorEastAsia" w:cs="MS Mincho" w:hint="eastAsia"/>
          <w:color w:val="000000"/>
          <w:sz w:val="24"/>
          <w:szCs w:val="24"/>
        </w:rPr>
        <w:t>移行して</w:t>
      </w:r>
      <w:r w:rsidR="00987832" w:rsidRPr="0089627D">
        <w:rPr>
          <w:rFonts w:asciiTheme="minorEastAsia" w:hAnsiTheme="minorEastAsia" w:cs="MS Mincho" w:hint="eastAsia"/>
          <w:color w:val="000000"/>
          <w:sz w:val="24"/>
          <w:szCs w:val="24"/>
        </w:rPr>
        <w:t>いくとき、とかくせっかちに</w:t>
      </w:r>
      <w:r w:rsidRPr="0089627D">
        <w:rPr>
          <w:rFonts w:asciiTheme="minorEastAsia" w:hAnsiTheme="minorEastAsia" w:cs="MS Mincho" w:hint="eastAsia"/>
          <w:color w:val="000000"/>
          <w:sz w:val="24"/>
          <w:szCs w:val="24"/>
        </w:rPr>
        <w:t>物事</w:t>
      </w:r>
      <w:r w:rsidR="00987832" w:rsidRPr="0089627D">
        <w:rPr>
          <w:rFonts w:asciiTheme="minorEastAsia" w:hAnsiTheme="minorEastAsia" w:cs="MS Mincho" w:hint="eastAsia"/>
          <w:color w:val="000000"/>
          <w:sz w:val="24"/>
          <w:szCs w:val="24"/>
        </w:rPr>
        <w:t>を決断して、後に後悔するような結果になってしまうことがある。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以前に聞</w:t>
      </w:r>
      <w:r w:rsidR="00487C39" w:rsidRPr="0089627D">
        <w:rPr>
          <w:rFonts w:asciiTheme="minorEastAsia" w:hAnsiTheme="minorEastAsia" w:cs="MS Mincho" w:hint="eastAsia"/>
          <w:color w:val="000000"/>
          <w:sz w:val="24"/>
          <w:szCs w:val="24"/>
        </w:rPr>
        <w:t>かれた方もいる</w:t>
      </w:r>
      <w:r w:rsidRPr="0089627D">
        <w:rPr>
          <w:rFonts w:asciiTheme="minorEastAsia" w:hAnsiTheme="minorEastAsia" w:cs="MS Mincho" w:hint="eastAsia"/>
          <w:color w:val="000000"/>
          <w:sz w:val="24"/>
          <w:szCs w:val="24"/>
        </w:rPr>
        <w:t>かもしれないが、もし配偶者を亡くしたような時には、すくなくとも一年は大きな決断をしないほうが良いと</w:t>
      </w:r>
      <w:r w:rsidR="00487C39" w:rsidRPr="0089627D">
        <w:rPr>
          <w:rFonts w:asciiTheme="minorEastAsia" w:hAnsiTheme="minorEastAsia" w:cs="MS Mincho" w:hint="eastAsia"/>
          <w:color w:val="000000"/>
          <w:sz w:val="24"/>
          <w:szCs w:val="24"/>
        </w:rPr>
        <w:t>言</w:t>
      </w:r>
      <w:r w:rsidRPr="0089627D">
        <w:rPr>
          <w:rFonts w:asciiTheme="minorEastAsia" w:hAnsiTheme="minorEastAsia" w:cs="MS Mincho" w:hint="eastAsia"/>
          <w:color w:val="000000"/>
          <w:sz w:val="24"/>
          <w:szCs w:val="24"/>
        </w:rPr>
        <w:t>われている。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lastRenderedPageBreak/>
        <w:t>家は売らない、仕事は辞めない、引越しはしない。。。</w:t>
      </w:r>
      <w:r w:rsidR="00487C39" w:rsidRPr="0089627D">
        <w:rPr>
          <w:rFonts w:asciiTheme="minorEastAsia" w:hAnsiTheme="minorEastAsia" w:cs="MS Mincho" w:hint="eastAsia"/>
          <w:color w:val="000000"/>
          <w:sz w:val="24"/>
          <w:szCs w:val="24"/>
        </w:rPr>
        <w:t>何か</w:t>
      </w:r>
      <w:r w:rsidRPr="0089627D">
        <w:rPr>
          <w:rFonts w:asciiTheme="minorEastAsia" w:hAnsiTheme="minorEastAsia" w:cs="MS Mincho" w:hint="eastAsia"/>
          <w:color w:val="000000"/>
          <w:sz w:val="24"/>
          <w:szCs w:val="24"/>
        </w:rPr>
        <w:t>する前に、時間をかけて、配偶者が</w:t>
      </w:r>
      <w:r w:rsidR="00487C39" w:rsidRPr="0089627D">
        <w:rPr>
          <w:rFonts w:asciiTheme="minorEastAsia" w:hAnsiTheme="minorEastAsia" w:cs="MS Mincho" w:hint="eastAsia"/>
          <w:color w:val="000000"/>
          <w:sz w:val="24"/>
          <w:szCs w:val="24"/>
        </w:rPr>
        <w:t>亡くなった事を受け止め</w:t>
      </w:r>
      <w:r w:rsidRPr="0089627D">
        <w:rPr>
          <w:rFonts w:asciiTheme="minorEastAsia" w:hAnsiTheme="minorEastAsia" w:cs="MS Mincho" w:hint="eastAsia"/>
          <w:color w:val="000000"/>
          <w:sz w:val="24"/>
          <w:szCs w:val="24"/>
        </w:rPr>
        <w:t xml:space="preserve">、悲しみと向き合うように。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もし、神が我々に新しいことに挑戦したり、新たな責任を負うような方向へと導いているとするなら、それに成功する</w:t>
      </w:r>
      <w:r w:rsidR="00812DD5" w:rsidRPr="0089627D">
        <w:rPr>
          <w:rFonts w:asciiTheme="minorEastAsia" w:hAnsiTheme="minorEastAsia" w:cs="MS Mincho" w:hint="eastAsia"/>
          <w:color w:val="000000"/>
          <w:sz w:val="24"/>
          <w:szCs w:val="24"/>
        </w:rPr>
        <w:t>かどうか</w:t>
      </w:r>
      <w:r w:rsidRPr="0089627D">
        <w:rPr>
          <w:rFonts w:asciiTheme="minorEastAsia" w:hAnsiTheme="minorEastAsia" w:cs="MS Mincho" w:hint="eastAsia"/>
          <w:color w:val="000000"/>
          <w:sz w:val="24"/>
          <w:szCs w:val="24"/>
        </w:rPr>
        <w:t>は、私たちが成熟しているか、また、抑制することができるかどうかにかかっている。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ヤコブ</w:t>
      </w:r>
      <w:r w:rsidRPr="0089627D">
        <w:rPr>
          <w:rFonts w:asciiTheme="minorEastAsia" w:hAnsiTheme="minorEastAsia" w:cs="Times New Roman" w:hint="eastAsia"/>
          <w:color w:val="000000"/>
          <w:sz w:val="24"/>
          <w:szCs w:val="24"/>
        </w:rPr>
        <w:t>5</w:t>
      </w:r>
      <w:r w:rsidRPr="0089627D">
        <w:rPr>
          <w:rFonts w:asciiTheme="minorEastAsia" w:hAnsiTheme="minorEastAsia" w:cs="MS Mincho" w:hint="eastAsia"/>
          <w:color w:val="000000"/>
          <w:sz w:val="24"/>
          <w:szCs w:val="24"/>
        </w:rPr>
        <w:t>章</w:t>
      </w:r>
      <w:r w:rsidRPr="0089627D">
        <w:rPr>
          <w:rFonts w:asciiTheme="minorEastAsia" w:hAnsiTheme="minorEastAsia" w:cs="Times New Roman" w:hint="eastAsia"/>
          <w:color w:val="000000"/>
          <w:sz w:val="24"/>
          <w:szCs w:val="24"/>
        </w:rPr>
        <w:t>7-11</w:t>
      </w:r>
      <w:r w:rsidRPr="0089627D">
        <w:rPr>
          <w:rFonts w:asciiTheme="minorEastAsia" w:hAnsiTheme="minorEastAsia" w:cs="MS Mincho" w:hint="eastAsia"/>
          <w:color w:val="000000"/>
          <w:sz w:val="24"/>
          <w:szCs w:val="24"/>
        </w:rPr>
        <w:t>節では、（日本語リビングバイブル）「ですから、愛する皆さん。</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主が再び来られる時まで、忍耐していなさい。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貴重な</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秋の収穫を期待する、農夫の忍耐に学びなさい。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勇気を出しなさい。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主は、もうすぐ</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帰って来られるのですから。</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皆さん。</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互いにぶつぶつ文句を言ってはいけません。</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自分だけは、人から非難され</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ない自信でもあるのですか。</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見なさい。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偉大な裁判官である主が、すぐそこまで来て</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おられます。</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だから、非難は主にお任せしなさい。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どんな苦難の中でもじっと忍耐した、主の預言者を見ならいなさい。</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彼らは、</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地上で非常な苦しみに会いましたが、最後まで忠実に主に従いました。</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それで今、天国</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で幸福に満ちあふれているのです。</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ヨブは、悲しみの中で主を信じ続けた模範です。</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私</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たちは、ヨブの生き方から、主のご計画の結末には必ず祝福が伴うことを知ったのです。</w:t>
      </w:r>
      <w:r w:rsidRPr="0089627D">
        <w:rPr>
          <w:rFonts w:asciiTheme="minorEastAsia" w:hAnsiTheme="minorEastAsia" w:cs="Times New Roman" w:hint="eastAsia"/>
          <w:color w:val="000000"/>
          <w:sz w:val="24"/>
          <w:szCs w:val="24"/>
        </w:rPr>
        <w:t xml:space="preserve"> </w:t>
      </w:r>
      <w:r w:rsidRPr="0089627D">
        <w:rPr>
          <w:rFonts w:asciiTheme="minorEastAsia" w:hAnsiTheme="minorEastAsia" w:cs="MS Mincho" w:hint="eastAsia"/>
          <w:color w:val="000000"/>
          <w:sz w:val="24"/>
          <w:szCs w:val="24"/>
        </w:rPr>
        <w:t xml:space="preserve">主は、恵みとあわれみにあふれたお方だからです。」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ここで、ヤコブはイエスの再来を待ち望む人々に対して話している。わたしたちは、彼等がイエスの再来を待ちきれずにいた理由は想像がつく。</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しかし、そもそも、われわれのだれもが、なにかを待ち望んでいて、一日に一つ</w:t>
      </w:r>
      <w:r w:rsidR="002212DC" w:rsidRPr="0089627D">
        <w:rPr>
          <w:rFonts w:asciiTheme="minorEastAsia" w:hAnsiTheme="minorEastAsia" w:cs="MS Mincho" w:hint="eastAsia"/>
          <w:color w:val="000000"/>
          <w:sz w:val="24"/>
          <w:szCs w:val="24"/>
        </w:rPr>
        <w:t>ず</w:t>
      </w:r>
      <w:r w:rsidRPr="0089627D">
        <w:rPr>
          <w:rFonts w:asciiTheme="minorEastAsia" w:hAnsiTheme="minorEastAsia" w:cs="MS Mincho" w:hint="eastAsia"/>
          <w:color w:val="000000"/>
          <w:sz w:val="24"/>
          <w:szCs w:val="24"/>
        </w:rPr>
        <w:t>つ進めればそれで良しとすることは、言うのは簡単だが、現実にそのように行動することが難しい。</w:t>
      </w:r>
    </w:p>
    <w:p w:rsidR="00987832"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Times New Roman" w:hint="eastAsia"/>
          <w:color w:val="000000"/>
          <w:sz w:val="24"/>
          <w:szCs w:val="24"/>
        </w:rPr>
        <w:t>12</w:t>
      </w:r>
      <w:r w:rsidRPr="0089627D">
        <w:rPr>
          <w:rFonts w:asciiTheme="minorEastAsia" w:hAnsiTheme="minorEastAsia" w:cs="MS Mincho" w:hint="eastAsia"/>
          <w:color w:val="000000"/>
          <w:sz w:val="24"/>
          <w:szCs w:val="24"/>
        </w:rPr>
        <w:t xml:space="preserve">月半ばには、子供たちはクリスマスの朝を待ちきれずにいる。　</w:t>
      </w:r>
      <w:r w:rsidRPr="0089627D">
        <w:rPr>
          <w:rFonts w:asciiTheme="minorEastAsia" w:hAnsiTheme="minorEastAsia" w:cs="Times New Roman" w:hint="eastAsia"/>
          <w:color w:val="000000"/>
          <w:sz w:val="24"/>
          <w:szCs w:val="24"/>
        </w:rPr>
        <w:t>8</w:t>
      </w:r>
      <w:r w:rsidRPr="0089627D">
        <w:rPr>
          <w:rFonts w:asciiTheme="minorEastAsia" w:hAnsiTheme="minorEastAsia" w:cs="MS Mincho" w:hint="eastAsia"/>
          <w:color w:val="000000"/>
          <w:sz w:val="24"/>
          <w:szCs w:val="24"/>
        </w:rPr>
        <w:t>月は、親たちは学校がはじまるのを待ちきれずにいる。。。</w:t>
      </w:r>
      <w:r w:rsidRPr="0089627D">
        <w:rPr>
          <w:rFonts w:asciiTheme="minorEastAsia" w:hAnsiTheme="minorEastAsia" w:cs="MS Mincho" w:hint="eastAsia"/>
          <w:color w:val="000000"/>
          <w:sz w:val="24"/>
          <w:szCs w:val="24"/>
        </w:rPr>
        <w:lastRenderedPageBreak/>
        <w:t>結婚式、休暇、新しい仕事に就くこと等々、さまざまなことに待ちきれずにいる。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多かれ少なかれ、わたしはアメリカ人は、腰をおちつけて、流れに</w:t>
      </w:r>
      <w:r w:rsidR="00812DD5" w:rsidRPr="0089627D">
        <w:rPr>
          <w:rFonts w:asciiTheme="minorEastAsia" w:hAnsiTheme="minorEastAsia" w:cs="MS Mincho" w:hint="eastAsia"/>
          <w:color w:val="000000"/>
          <w:sz w:val="24"/>
          <w:szCs w:val="24"/>
        </w:rPr>
        <w:t>身を</w:t>
      </w:r>
      <w:r w:rsidRPr="0089627D">
        <w:rPr>
          <w:rFonts w:asciiTheme="minorEastAsia" w:hAnsiTheme="minorEastAsia" w:cs="MS Mincho" w:hint="eastAsia"/>
          <w:color w:val="000000"/>
          <w:sz w:val="24"/>
          <w:szCs w:val="24"/>
        </w:rPr>
        <w:t>任せることが苦手な人が多いのだと思っている。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ウェイクフィールド研究所によれば、</w:t>
      </w:r>
      <w:r w:rsidRPr="0089627D">
        <w:rPr>
          <w:rFonts w:asciiTheme="minorEastAsia" w:hAnsiTheme="minorEastAsia" w:cs="Times New Roman" w:hint="eastAsia"/>
          <w:color w:val="000000"/>
          <w:sz w:val="24"/>
          <w:szCs w:val="24"/>
        </w:rPr>
        <w:t>80</w:t>
      </w:r>
      <w:r w:rsidRPr="0089627D">
        <w:rPr>
          <w:rFonts w:asciiTheme="minorEastAsia" w:hAnsiTheme="minorEastAsia" w:cs="MS Mincho" w:hint="eastAsia"/>
          <w:color w:val="000000"/>
          <w:sz w:val="24"/>
          <w:szCs w:val="24"/>
        </w:rPr>
        <w:t>パーセントの人々が、自ら自分は</w:t>
      </w:r>
      <w:r w:rsidR="002212DC" w:rsidRPr="0089627D">
        <w:rPr>
          <w:rFonts w:asciiTheme="minorEastAsia" w:hAnsiTheme="minorEastAsia" w:cs="MS Mincho" w:hint="eastAsia"/>
          <w:color w:val="000000"/>
          <w:sz w:val="24"/>
          <w:szCs w:val="24"/>
        </w:rPr>
        <w:t>忍耐</w:t>
      </w:r>
      <w:r w:rsidRPr="0089627D">
        <w:rPr>
          <w:rFonts w:asciiTheme="minorEastAsia" w:hAnsiTheme="minorEastAsia" w:cs="MS Mincho" w:hint="eastAsia"/>
          <w:color w:val="000000"/>
          <w:sz w:val="24"/>
          <w:szCs w:val="24"/>
        </w:rPr>
        <w:t>強いと思っているが、実際はそうでもなさそうだ。</w:t>
      </w:r>
      <w:r w:rsidR="002212DC" w:rsidRPr="0089627D">
        <w:rPr>
          <w:rFonts w:asciiTheme="minorEastAsia" w:hAnsiTheme="minorEastAsia" w:cs="MS Mincho" w:hint="eastAsia"/>
          <w:color w:val="000000"/>
          <w:sz w:val="24"/>
          <w:szCs w:val="24"/>
        </w:rPr>
        <w:t>何と</w:t>
      </w:r>
      <w:r w:rsidRPr="0089627D">
        <w:rPr>
          <w:rFonts w:asciiTheme="minorEastAsia" w:hAnsiTheme="minorEastAsia" w:cs="Times New Roman" w:hint="eastAsia"/>
          <w:color w:val="000000"/>
          <w:sz w:val="24"/>
          <w:szCs w:val="24"/>
        </w:rPr>
        <w:t>50</w:t>
      </w:r>
      <w:r w:rsidRPr="0089627D">
        <w:rPr>
          <w:rFonts w:asciiTheme="minorEastAsia" w:hAnsiTheme="minorEastAsia" w:cs="MS Mincho" w:hint="eastAsia"/>
          <w:color w:val="000000"/>
          <w:sz w:val="24"/>
          <w:szCs w:val="24"/>
        </w:rPr>
        <w:t>パーセント以上の人が、電話で一分以上待たされるものなら、一分以内に電話を切ってしまうらしい。</w:t>
      </w:r>
      <w:r w:rsidRPr="0089627D">
        <w:rPr>
          <w:rFonts w:asciiTheme="minorEastAsia" w:hAnsiTheme="minorEastAsia" w:cs="Times New Roman" w:hint="eastAsia"/>
          <w:color w:val="000000"/>
          <w:sz w:val="24"/>
          <w:szCs w:val="24"/>
        </w:rPr>
        <w:t>72</w:t>
      </w:r>
      <w:r w:rsidRPr="0089627D">
        <w:rPr>
          <w:rFonts w:asciiTheme="minorEastAsia" w:hAnsiTheme="minorEastAsia" w:cs="MS Mincho" w:hint="eastAsia"/>
          <w:color w:val="000000"/>
          <w:sz w:val="24"/>
          <w:szCs w:val="24"/>
        </w:rPr>
        <w:t>パーセントの人はエレベータに乗ったときに、すでに光っているボタンを押し続けている。</w:t>
      </w:r>
    </w:p>
    <w:p w:rsidR="002212DC"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また</w:t>
      </w:r>
      <w:r w:rsidRPr="0089627D">
        <w:rPr>
          <w:rFonts w:asciiTheme="minorEastAsia" w:hAnsiTheme="minorEastAsia" w:cs="Times New Roman" w:hint="eastAsia"/>
          <w:color w:val="000000"/>
          <w:sz w:val="24"/>
          <w:szCs w:val="24"/>
        </w:rPr>
        <w:t>77</w:t>
      </w:r>
      <w:r w:rsidRPr="0089627D">
        <w:rPr>
          <w:rFonts w:asciiTheme="minorEastAsia" w:hAnsiTheme="minorEastAsia" w:cs="MS Mincho" w:hint="eastAsia"/>
          <w:color w:val="000000"/>
          <w:sz w:val="24"/>
          <w:szCs w:val="24"/>
        </w:rPr>
        <w:t>パーセントの人は、信号が青になったあと二秒以内に、前の車が動き出さないなら警笛をならすようだ。</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もちろん人々はスケジュールがつまっていて、約束の時間に間に合うために行動しているのはわかる。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しかし、仮にロサンゼルスからニューヨークに向かって運転していることを考えてみたらどうだろう。</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それは</w:t>
      </w:r>
      <w:r w:rsidRPr="0089627D">
        <w:rPr>
          <w:rFonts w:asciiTheme="minorEastAsia" w:hAnsiTheme="minorEastAsia" w:cs="Times New Roman" w:hint="eastAsia"/>
          <w:color w:val="000000"/>
          <w:sz w:val="24"/>
          <w:szCs w:val="24"/>
        </w:rPr>
        <w:t>2792</w:t>
      </w:r>
      <w:r w:rsidR="00AE543A" w:rsidRPr="0089627D">
        <w:rPr>
          <w:rFonts w:asciiTheme="minorEastAsia" w:hAnsiTheme="minorEastAsia" w:cs="MS Mincho" w:hint="eastAsia"/>
          <w:color w:val="000000"/>
          <w:sz w:val="24"/>
          <w:szCs w:val="24"/>
        </w:rPr>
        <w:t>マイルの行程だ。</w:t>
      </w:r>
      <w:r w:rsidRPr="0089627D">
        <w:rPr>
          <w:rFonts w:asciiTheme="minorEastAsia" w:hAnsiTheme="minorEastAsia" w:cs="MS Mincho" w:hint="eastAsia"/>
          <w:color w:val="000000"/>
          <w:sz w:val="24"/>
          <w:szCs w:val="24"/>
        </w:rPr>
        <w:t>たいてい、私たちは、できる限り早く目的地に着きたいと思うものだが、我慢して、気の長い旅をしてみたらどうだろうか？</w:t>
      </w:r>
    </w:p>
    <w:p w:rsidR="00AE543A"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フリーウェーを降りて、アリゾナ州オラクルにある人口生態系生物園に寄ってみたり、オクラホマ州カツーサにある</w:t>
      </w:r>
      <w:r w:rsidRPr="0089627D">
        <w:rPr>
          <w:rFonts w:asciiTheme="minorEastAsia" w:hAnsiTheme="minorEastAsia" w:cs="Times New Roman" w:hint="eastAsia"/>
          <w:color w:val="000000"/>
          <w:sz w:val="24"/>
          <w:szCs w:val="24"/>
        </w:rPr>
        <w:t>24</w:t>
      </w:r>
      <w:r w:rsidRPr="0089627D">
        <w:rPr>
          <w:rFonts w:asciiTheme="minorEastAsia" w:hAnsiTheme="minorEastAsia" w:cs="MS Mincho" w:hint="eastAsia"/>
          <w:color w:val="000000"/>
          <w:sz w:val="24"/>
          <w:szCs w:val="24"/>
        </w:rPr>
        <w:t>メーターもある青いくじらの彫刻を見てはどうだろうか？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ヒューストン郊外のビールの缶で囲まれた家を見てはどうだろうか？　あるいは、テキサス州マックリーンにある、人気のハーブの博物館はどうだろう？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裏庭にあることでもそれを見ていないということは、わたしたちが十分我慢できずにいることをあらわしているのではないだろうか？　</w:t>
      </w:r>
      <w:r w:rsidR="002212DC" w:rsidRPr="0089627D">
        <w:rPr>
          <w:rFonts w:asciiTheme="minorEastAsia" w:hAnsiTheme="minorEastAsia" w:cs="MS Mincho" w:hint="eastAsia"/>
          <w:color w:val="000000"/>
          <w:sz w:val="24"/>
          <w:szCs w:val="24"/>
        </w:rPr>
        <w:t>モーセは</w:t>
      </w:r>
      <w:r w:rsidRPr="0089627D">
        <w:rPr>
          <w:rFonts w:asciiTheme="minorEastAsia" w:hAnsiTheme="minorEastAsia" w:cs="MS Mincho" w:hint="eastAsia"/>
          <w:color w:val="000000"/>
          <w:sz w:val="24"/>
          <w:szCs w:val="24"/>
        </w:rPr>
        <w:t>民を束縛状態から約束の地へできるかぎり早く着けるようにと願った。　しかしご存知のように、荒れ野</w:t>
      </w:r>
      <w:r w:rsidRPr="0089627D">
        <w:rPr>
          <w:rFonts w:asciiTheme="minorEastAsia" w:hAnsiTheme="minorEastAsia" w:cs="MS Mincho" w:hint="eastAsia"/>
          <w:color w:val="000000"/>
          <w:sz w:val="24"/>
          <w:szCs w:val="24"/>
        </w:rPr>
        <w:lastRenderedPageBreak/>
        <w:t>で</w:t>
      </w:r>
      <w:r w:rsidRPr="0089627D">
        <w:rPr>
          <w:rFonts w:asciiTheme="minorEastAsia" w:hAnsiTheme="minorEastAsia" w:cs="Times New Roman" w:hint="eastAsia"/>
          <w:color w:val="000000"/>
          <w:sz w:val="24"/>
          <w:szCs w:val="24"/>
        </w:rPr>
        <w:t>40</w:t>
      </w:r>
      <w:r w:rsidRPr="0089627D">
        <w:rPr>
          <w:rFonts w:asciiTheme="minorEastAsia" w:hAnsiTheme="minorEastAsia" w:cs="MS Mincho" w:hint="eastAsia"/>
          <w:color w:val="000000"/>
          <w:sz w:val="24"/>
          <w:szCs w:val="24"/>
        </w:rPr>
        <w:t>年間もかかって目的地に着いた。人々が我慢ができなかったことは、モー</w:t>
      </w:r>
      <w:r w:rsidR="002212DC" w:rsidRPr="0089627D">
        <w:rPr>
          <w:rFonts w:asciiTheme="minorEastAsia" w:hAnsiTheme="minorEastAsia" w:cs="MS Mincho" w:hint="eastAsia"/>
          <w:color w:val="000000"/>
          <w:sz w:val="24"/>
          <w:szCs w:val="24"/>
        </w:rPr>
        <w:t>セに</w:t>
      </w:r>
      <w:r w:rsidRPr="0089627D">
        <w:rPr>
          <w:rFonts w:asciiTheme="minorEastAsia" w:hAnsiTheme="minorEastAsia" w:cs="MS Mincho" w:hint="eastAsia"/>
          <w:color w:val="000000"/>
          <w:sz w:val="24"/>
          <w:szCs w:val="24"/>
        </w:rPr>
        <w:t>その対応を迫ることになった。　人々はモーセがほとんど食べ物も水もない不毛の地に導いてきたことに不平を言った。そして、もちろん、彼等は外国の軍隊にも対抗しなければならなかった。</w:t>
      </w:r>
    </w:p>
    <w:p w:rsidR="002212DC"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そのようなことは途方も無い大事業であったが、申命記に書かれていた言葉をぜひ、聴いて欲しい。　そして、これらの言葉は、最初の聖書の学びの言葉の一部である。決してそれらの国々を恐れてはならない。　なぜなら、あなたの神である主があなたがたの間に居てくださり、彼は偉大であり畏敬の念に満ちた神なのだ。</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そして次の言葉をよく聴いて欲しい：　あなたの神、主は、それらの国々を少しずつ、追い払うであろう。</w:t>
      </w:r>
    </w:p>
    <w:p w:rsidR="002212DC"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あなた方は決して彼等をすぐに追い払うことはできない、しかし、あなたの神、主が、あなたの前に</w:t>
      </w:r>
      <w:r w:rsidR="002212DC" w:rsidRPr="0089627D">
        <w:rPr>
          <w:rFonts w:asciiTheme="minorEastAsia" w:hAnsiTheme="minorEastAsia" w:cs="MS Mincho" w:hint="eastAsia"/>
          <w:color w:val="000000"/>
          <w:sz w:val="24"/>
          <w:szCs w:val="24"/>
        </w:rPr>
        <w:t>現れた</w:t>
      </w:r>
      <w:r w:rsidRPr="0089627D">
        <w:rPr>
          <w:rFonts w:asciiTheme="minorEastAsia" w:hAnsiTheme="minorEastAsia" w:cs="MS Mincho" w:hint="eastAsia"/>
          <w:color w:val="000000"/>
          <w:sz w:val="24"/>
          <w:szCs w:val="24"/>
        </w:rPr>
        <w:t>もの</w:t>
      </w:r>
      <w:r w:rsidR="002212DC" w:rsidRPr="0089627D">
        <w:rPr>
          <w:rFonts w:asciiTheme="minorEastAsia" w:hAnsiTheme="minorEastAsia" w:cs="MS Mincho" w:hint="eastAsia"/>
          <w:color w:val="000000"/>
          <w:sz w:val="24"/>
          <w:szCs w:val="24"/>
        </w:rPr>
        <w:t>に対抗して</w:t>
      </w:r>
      <w:r w:rsidRPr="0089627D">
        <w:rPr>
          <w:rFonts w:asciiTheme="minorEastAsia" w:hAnsiTheme="minorEastAsia" w:cs="MS Mincho" w:hint="eastAsia"/>
          <w:color w:val="000000"/>
          <w:sz w:val="24"/>
          <w:szCs w:val="24"/>
        </w:rPr>
        <w:t>、あなた</w:t>
      </w:r>
      <w:r w:rsidR="002212DC" w:rsidRPr="0089627D">
        <w:rPr>
          <w:rFonts w:asciiTheme="minorEastAsia" w:hAnsiTheme="minorEastAsia" w:cs="MS Mincho" w:hint="eastAsia"/>
          <w:color w:val="000000"/>
          <w:sz w:val="24"/>
          <w:szCs w:val="24"/>
        </w:rPr>
        <w:t>がたが自分の力では</w:t>
      </w:r>
      <w:r w:rsidRPr="0089627D">
        <w:rPr>
          <w:rFonts w:asciiTheme="minorEastAsia" w:hAnsiTheme="minorEastAsia" w:cs="MS Mincho" w:hint="eastAsia"/>
          <w:color w:val="000000"/>
          <w:sz w:val="24"/>
          <w:szCs w:val="24"/>
        </w:rPr>
        <w:t>対抗</w:t>
      </w:r>
      <w:r w:rsidR="002212DC" w:rsidRPr="0089627D">
        <w:rPr>
          <w:rFonts w:asciiTheme="minorEastAsia" w:hAnsiTheme="minorEastAsia" w:cs="MS Mincho" w:hint="eastAsia"/>
          <w:color w:val="000000"/>
          <w:sz w:val="24"/>
          <w:szCs w:val="24"/>
        </w:rPr>
        <w:t>しきれない</w:t>
      </w:r>
      <w:r w:rsidRPr="0089627D">
        <w:rPr>
          <w:rFonts w:asciiTheme="minorEastAsia" w:hAnsiTheme="minorEastAsia" w:cs="MS Mincho" w:hint="eastAsia"/>
          <w:color w:val="000000"/>
          <w:sz w:val="24"/>
          <w:szCs w:val="24"/>
        </w:rPr>
        <w:t>のだ。</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私たちは、短期的な満足、つまり、何かを欲しいと思ったら、それをすぐに得られるのが当たり前のような世</w:t>
      </w:r>
      <w:r w:rsidR="002212DC" w:rsidRPr="0089627D">
        <w:rPr>
          <w:rFonts w:asciiTheme="minorEastAsia" w:hAnsiTheme="minorEastAsia" w:cs="MS Mincho" w:hint="eastAsia"/>
          <w:color w:val="000000"/>
          <w:sz w:val="24"/>
          <w:szCs w:val="24"/>
        </w:rPr>
        <w:t>の中</w:t>
      </w:r>
      <w:r w:rsidRPr="0089627D">
        <w:rPr>
          <w:rFonts w:asciiTheme="minorEastAsia" w:hAnsiTheme="minorEastAsia" w:cs="MS Mincho" w:hint="eastAsia"/>
          <w:color w:val="000000"/>
          <w:sz w:val="24"/>
          <w:szCs w:val="24"/>
        </w:rPr>
        <w:t>に生きている。</w:t>
      </w:r>
    </w:p>
    <w:p w:rsidR="00987832" w:rsidRPr="0089627D" w:rsidRDefault="00812DD5"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前</w:t>
      </w:r>
      <w:r w:rsidR="00987832" w:rsidRPr="0089627D">
        <w:rPr>
          <w:rFonts w:asciiTheme="minorEastAsia" w:hAnsiTheme="minorEastAsia" w:cs="MS Mincho" w:hint="eastAsia"/>
          <w:color w:val="000000"/>
          <w:sz w:val="24"/>
          <w:szCs w:val="24"/>
        </w:rPr>
        <w:t>総理のマーガレットサッチャー氏は、「私は非常に</w:t>
      </w:r>
      <w:r w:rsidR="002212DC" w:rsidRPr="0089627D">
        <w:rPr>
          <w:rFonts w:asciiTheme="minorEastAsia" w:hAnsiTheme="minorEastAsia" w:cs="MS Mincho" w:hint="eastAsia"/>
          <w:color w:val="000000"/>
          <w:sz w:val="24"/>
          <w:szCs w:val="24"/>
        </w:rPr>
        <w:t>忍耐</w:t>
      </w:r>
      <w:r w:rsidR="00987832" w:rsidRPr="0089627D">
        <w:rPr>
          <w:rFonts w:asciiTheme="minorEastAsia" w:hAnsiTheme="minorEastAsia" w:cs="MS Mincho" w:hint="eastAsia"/>
          <w:color w:val="000000"/>
          <w:sz w:val="24"/>
          <w:szCs w:val="24"/>
        </w:rPr>
        <w:t>強い、最後に私の道に行き着く限りは」と述べていた。</w:t>
      </w:r>
    </w:p>
    <w:p w:rsidR="00987832" w:rsidRPr="0089627D" w:rsidRDefault="002212DC"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忍耐</w:t>
      </w:r>
      <w:r w:rsidR="00987832" w:rsidRPr="0089627D">
        <w:rPr>
          <w:rFonts w:asciiTheme="minorEastAsia" w:hAnsiTheme="minorEastAsia" w:cs="MS Mincho" w:hint="eastAsia"/>
          <w:color w:val="000000"/>
          <w:sz w:val="24"/>
          <w:szCs w:val="24"/>
        </w:rPr>
        <w:t>強く待ち続ける、支払いをきちんきちんとする、なにかを少しずつやり続けるということは、なかなか容易なことではない。しかし、われわれの人生で経験する移行期というものは、事態をよく受け入れ、ゆっくり</w:t>
      </w:r>
      <w:r w:rsidRPr="0089627D">
        <w:rPr>
          <w:rFonts w:asciiTheme="minorEastAsia" w:hAnsiTheme="minorEastAsia" w:cs="MS Mincho" w:hint="eastAsia"/>
          <w:color w:val="000000"/>
          <w:sz w:val="24"/>
          <w:szCs w:val="24"/>
        </w:rPr>
        <w:t>、</w:t>
      </w:r>
      <w:r w:rsidR="00987832" w:rsidRPr="0089627D">
        <w:rPr>
          <w:rFonts w:asciiTheme="minorEastAsia" w:hAnsiTheme="minorEastAsia" w:cs="MS Mincho" w:hint="eastAsia"/>
          <w:color w:val="000000"/>
          <w:sz w:val="24"/>
          <w:szCs w:val="24"/>
        </w:rPr>
        <w:t xml:space="preserve">そして目的をしっかり持って進む時に、成功し満足したものになる。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最近、わたしたちはオリンピックを見たわけだが、わが国のもっとも</w:t>
      </w:r>
      <w:r w:rsidR="002212DC" w:rsidRPr="0089627D">
        <w:rPr>
          <w:rFonts w:asciiTheme="minorEastAsia" w:hAnsiTheme="minorEastAsia" w:cs="MS Mincho" w:hint="eastAsia"/>
          <w:color w:val="000000"/>
          <w:sz w:val="24"/>
          <w:szCs w:val="24"/>
        </w:rPr>
        <w:t>多くの</w:t>
      </w:r>
      <w:r w:rsidRPr="0089627D">
        <w:rPr>
          <w:rFonts w:asciiTheme="minorEastAsia" w:hAnsiTheme="minorEastAsia" w:cs="MS Mincho" w:hint="eastAsia"/>
          <w:color w:val="000000"/>
          <w:sz w:val="24"/>
          <w:szCs w:val="24"/>
        </w:rPr>
        <w:t>メダルを獲得しているマイケルフェルプスに注目が集まっていた。彼のオリンピックでの成績は、わずか</w:t>
      </w:r>
      <w:r w:rsidRPr="0089627D">
        <w:rPr>
          <w:rFonts w:asciiTheme="minorEastAsia" w:hAnsiTheme="minorEastAsia" w:cs="Times New Roman" w:hint="eastAsia"/>
          <w:color w:val="000000"/>
          <w:sz w:val="24"/>
          <w:szCs w:val="24"/>
        </w:rPr>
        <w:t>15</w:t>
      </w:r>
      <w:r w:rsidRPr="0089627D">
        <w:rPr>
          <w:rFonts w:asciiTheme="minorEastAsia" w:hAnsiTheme="minorEastAsia" w:cs="MS Mincho" w:hint="eastAsia"/>
          <w:color w:val="000000"/>
          <w:sz w:val="24"/>
          <w:szCs w:val="24"/>
        </w:rPr>
        <w:t>歳だった、オーストラリアのシドニーオリンピックから始った。そ</w:t>
      </w:r>
      <w:r w:rsidRPr="0089627D">
        <w:rPr>
          <w:rFonts w:asciiTheme="minorEastAsia" w:hAnsiTheme="minorEastAsia" w:cs="MS Mincho" w:hint="eastAsia"/>
          <w:color w:val="000000"/>
          <w:sz w:val="24"/>
          <w:szCs w:val="24"/>
        </w:rPr>
        <w:lastRenderedPageBreak/>
        <w:t xml:space="preserve">の時はいくつメダルをとれたかご存知だろうか？一つも取れなかった！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彼はインタビューの中で、まったく勝てなかったことに対するがっかりした感情といらいらした感情の両方をあらわした。　しかし、そのあと、次のように言っている：コーチも家族も、前向きに我慢していれば、いずれうまくゆくようになるよ、と話してくれた。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なんと控えめな話だろうか！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たいへんな努力と、一歩ずつやりとげることで、マイケルフェロップは、少しずつ、オリンピックに参加する度に、勝てるようになっていった。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我々の生きる道で体験する大きな移行期においても、我慢、勇気、そして、楽観という健全な薬が、長い長い道のりを歩むことを可能にしてくれる。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この教会における移行期に待ち構えているものは、新しく牧師を招聘することだ。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みなさんが、そのプロセスを始めることに、どれだけ気になっているかはよく理解できる。　おそらく</w:t>
      </w:r>
      <w:r w:rsidRPr="0089627D">
        <w:rPr>
          <w:rFonts w:asciiTheme="minorEastAsia" w:hAnsiTheme="minorEastAsia" w:cs="Times New Roman" w:hint="eastAsia"/>
          <w:color w:val="000000"/>
          <w:sz w:val="24"/>
          <w:szCs w:val="24"/>
        </w:rPr>
        <w:t>10</w:t>
      </w:r>
      <w:r w:rsidRPr="0089627D">
        <w:rPr>
          <w:rFonts w:asciiTheme="minorEastAsia" w:hAnsiTheme="minorEastAsia" w:cs="MS Mincho" w:hint="eastAsia"/>
          <w:color w:val="000000"/>
          <w:sz w:val="24"/>
          <w:szCs w:val="24"/>
        </w:rPr>
        <w:t>月</w:t>
      </w:r>
      <w:r w:rsidRPr="0089627D">
        <w:rPr>
          <w:rFonts w:asciiTheme="minorEastAsia" w:hAnsiTheme="minorEastAsia" w:cs="Times New Roman" w:hint="eastAsia"/>
          <w:color w:val="000000"/>
          <w:sz w:val="24"/>
          <w:szCs w:val="24"/>
        </w:rPr>
        <w:t>10</w:t>
      </w:r>
      <w:r w:rsidRPr="0089627D">
        <w:rPr>
          <w:rFonts w:asciiTheme="minorEastAsia" w:hAnsiTheme="minorEastAsia" w:cs="MS Mincho" w:hint="eastAsia"/>
          <w:color w:val="000000"/>
          <w:sz w:val="24"/>
          <w:szCs w:val="24"/>
        </w:rPr>
        <w:t xml:space="preserve">日は、一人の牧師が決まっていて欲しいと願うことだろう。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しかし、それが難しいのだから、忍耐をもって、プロセスに従おう。　一歩一歩、それはしばしば、ほんの少しずつ、進むということ。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ときに、あまりにもゆっくりしか進んでいない、あるいは、全然進んでいないと思う時もあるだろう。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しかし、より忍耐強くあればあるほど、最後に牧師を招聘した時に、より大きな喜びを得るだろう。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詩編</w:t>
      </w:r>
      <w:r w:rsidRPr="0089627D">
        <w:rPr>
          <w:rFonts w:asciiTheme="minorEastAsia" w:hAnsiTheme="minorEastAsia" w:cs="Times New Roman" w:hint="eastAsia"/>
          <w:color w:val="000000"/>
          <w:sz w:val="24"/>
          <w:szCs w:val="24"/>
        </w:rPr>
        <w:t>46</w:t>
      </w:r>
      <w:r w:rsidRPr="0089627D">
        <w:rPr>
          <w:rFonts w:asciiTheme="minorEastAsia" w:hAnsiTheme="minorEastAsia" w:cs="MS Mincho" w:hint="eastAsia"/>
          <w:color w:val="000000"/>
          <w:sz w:val="24"/>
          <w:szCs w:val="24"/>
        </w:rPr>
        <w:t>編には、「静まって、わたしこそ神であることを知れ。」との言葉がある。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lastRenderedPageBreak/>
        <w:t>ある訳によれば、「忍耐せよ、そして、主にあって信頼せよ。」とある。</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この言葉に</w:t>
      </w:r>
      <w:r w:rsidR="00A26B33" w:rsidRPr="0089627D">
        <w:rPr>
          <w:rFonts w:asciiTheme="minorEastAsia" w:hAnsiTheme="minorEastAsia" w:cs="MS Mincho" w:hint="eastAsia"/>
          <w:color w:val="000000"/>
          <w:sz w:val="24"/>
          <w:szCs w:val="24"/>
        </w:rPr>
        <w:t>より</w:t>
      </w:r>
      <w:r w:rsidRPr="0089627D">
        <w:rPr>
          <w:rFonts w:asciiTheme="minorEastAsia" w:hAnsiTheme="minorEastAsia" w:cs="MS Mincho" w:hint="eastAsia"/>
          <w:color w:val="000000"/>
          <w:sz w:val="24"/>
          <w:szCs w:val="24"/>
        </w:rPr>
        <w:t xml:space="preserve">、神が我々を導いているだけでなく、神がその速度をも司ってくださっていることを確認できる。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しばしば、ことは急に決まりすぎることもある、しかし、多くの場合はそうではない。</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 xml:space="preserve">より多くの場合、事は少しずつやってくる。　</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だから、神がヘブライ人へ、すべては一度には起こらないということを言って励ましたように、私たちも忍耐づよ</w:t>
      </w:r>
      <w:r w:rsidR="00A26B33" w:rsidRPr="0089627D">
        <w:rPr>
          <w:rFonts w:asciiTheme="minorEastAsia" w:hAnsiTheme="minorEastAsia" w:cs="MS Mincho" w:hint="eastAsia"/>
          <w:color w:val="000000"/>
          <w:sz w:val="24"/>
          <w:szCs w:val="24"/>
        </w:rPr>
        <w:t>い</w:t>
      </w:r>
      <w:r w:rsidRPr="0089627D">
        <w:rPr>
          <w:rFonts w:asciiTheme="minorEastAsia" w:hAnsiTheme="minorEastAsia" w:cs="MS Mincho" w:hint="eastAsia"/>
          <w:color w:val="000000"/>
          <w:sz w:val="24"/>
          <w:szCs w:val="24"/>
        </w:rPr>
        <w:t>存在でありますように。</w:t>
      </w:r>
    </w:p>
    <w:p w:rsidR="00987832" w:rsidRPr="0089627D" w:rsidRDefault="00987832" w:rsidP="00987832">
      <w:pPr>
        <w:shd w:val="clear" w:color="auto" w:fill="FFFFFF"/>
        <w:spacing w:before="120" w:after="0" w:line="0" w:lineRule="atLeast"/>
        <w:rPr>
          <w:rFonts w:asciiTheme="minorEastAsia" w:hAnsiTheme="minorEastAsia" w:cs="Times New Roman"/>
          <w:color w:val="000000"/>
          <w:sz w:val="24"/>
          <w:szCs w:val="24"/>
        </w:rPr>
      </w:pPr>
      <w:r w:rsidRPr="0089627D">
        <w:rPr>
          <w:rFonts w:asciiTheme="minorEastAsia" w:hAnsiTheme="minorEastAsia" w:cs="MS Mincho" w:hint="eastAsia"/>
          <w:color w:val="000000"/>
          <w:sz w:val="24"/>
          <w:szCs w:val="24"/>
        </w:rPr>
        <w:t>神のタイミングで事が進むようにし、神学者</w:t>
      </w:r>
      <w:r w:rsidR="00A26B33" w:rsidRPr="0089627D">
        <w:rPr>
          <w:rFonts w:asciiTheme="minorEastAsia" w:hAnsiTheme="minorEastAsia" w:cs="MS Mincho" w:hint="eastAsia"/>
          <w:color w:val="000000"/>
          <w:sz w:val="24"/>
          <w:szCs w:val="24"/>
        </w:rPr>
        <w:t>ヘンリーナウウェン</w:t>
      </w:r>
      <w:r w:rsidRPr="0089627D">
        <w:rPr>
          <w:rFonts w:asciiTheme="minorEastAsia" w:hAnsiTheme="minorEastAsia" w:cs="MS Mincho" w:hint="eastAsia"/>
          <w:color w:val="000000"/>
          <w:sz w:val="24"/>
          <w:szCs w:val="24"/>
        </w:rPr>
        <w:t>が次のように語った言葉に、勇気づけられよう：</w:t>
      </w:r>
    </w:p>
    <w:p w:rsidR="00987832" w:rsidRPr="0089627D" w:rsidRDefault="00987832" w:rsidP="00987832">
      <w:pPr>
        <w:shd w:val="clear" w:color="auto" w:fill="FFFFFF"/>
        <w:spacing w:before="120" w:after="0" w:line="0" w:lineRule="atLeast"/>
        <w:rPr>
          <w:rFonts w:asciiTheme="minorEastAsia" w:hAnsiTheme="minorEastAsia" w:cs="MS Mincho"/>
          <w:color w:val="000000"/>
          <w:sz w:val="24"/>
          <w:szCs w:val="24"/>
        </w:rPr>
      </w:pPr>
      <w:r w:rsidRPr="0089627D">
        <w:rPr>
          <w:rFonts w:asciiTheme="minorEastAsia" w:hAnsiTheme="minorEastAsia" w:cs="MS Mincho" w:hint="eastAsia"/>
          <w:color w:val="000000"/>
          <w:sz w:val="24"/>
          <w:szCs w:val="24"/>
        </w:rPr>
        <w:t>待つことができる人は、忍耐の人である。　忍耐とは、そこに積極的に留まろうとすることであり、熱心な信仰をもって、事態が、いままで見え</w:t>
      </w:r>
      <w:r w:rsidR="00A26B33" w:rsidRPr="0089627D">
        <w:rPr>
          <w:rFonts w:asciiTheme="minorEastAsia" w:hAnsiTheme="minorEastAsia" w:cs="MS Mincho" w:hint="eastAsia"/>
          <w:color w:val="000000"/>
          <w:sz w:val="24"/>
          <w:szCs w:val="24"/>
        </w:rPr>
        <w:t>もしなかったすばら</w:t>
      </w:r>
      <w:r w:rsidRPr="0089627D">
        <w:rPr>
          <w:rFonts w:asciiTheme="minorEastAsia" w:hAnsiTheme="minorEastAsia" w:cs="MS Mincho" w:hint="eastAsia"/>
          <w:color w:val="000000"/>
          <w:sz w:val="24"/>
          <w:szCs w:val="24"/>
        </w:rPr>
        <w:t>しい何か、最上の状況が</w:t>
      </w:r>
      <w:r w:rsidR="00A26B33" w:rsidRPr="0089627D">
        <w:rPr>
          <w:rFonts w:asciiTheme="minorEastAsia" w:hAnsiTheme="minorEastAsia" w:cs="MS Mincho" w:hint="eastAsia"/>
          <w:color w:val="000000"/>
          <w:sz w:val="24"/>
          <w:szCs w:val="24"/>
        </w:rPr>
        <w:t>、</w:t>
      </w:r>
      <w:r w:rsidRPr="0089627D">
        <w:rPr>
          <w:rFonts w:asciiTheme="minorEastAsia" w:hAnsiTheme="minorEastAsia" w:cs="MS Mincho" w:hint="eastAsia"/>
          <w:color w:val="000000"/>
          <w:sz w:val="24"/>
          <w:szCs w:val="24"/>
        </w:rPr>
        <w:t>わたしたちの前に展開していく中に生きることである。</w:t>
      </w:r>
    </w:p>
    <w:p w:rsidR="00987832" w:rsidRDefault="00987832" w:rsidP="00987832">
      <w:pPr>
        <w:shd w:val="clear" w:color="auto" w:fill="FFFFFF"/>
        <w:spacing w:before="120" w:after="0" w:line="0" w:lineRule="atLeast"/>
        <w:rPr>
          <w:rFonts w:ascii="MS Mincho" w:eastAsia="MS Mincho" w:hAnsi="MS Mincho" w:cs="MS Mincho"/>
          <w:color w:val="000000"/>
          <w:sz w:val="28"/>
          <w:szCs w:val="28"/>
        </w:rPr>
      </w:pPr>
    </w:p>
    <w:sectPr w:rsidR="00987832" w:rsidSect="00536518">
      <w:footerReference w:type="default" r:id="rId8"/>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2B" w:rsidRDefault="007C282B" w:rsidP="0069107E">
      <w:pPr>
        <w:spacing w:after="0" w:line="240" w:lineRule="auto"/>
      </w:pPr>
      <w:r>
        <w:separator/>
      </w:r>
    </w:p>
  </w:endnote>
  <w:endnote w:type="continuationSeparator" w:id="0">
    <w:p w:rsidR="007C282B" w:rsidRDefault="007C282B" w:rsidP="0069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28127"/>
      <w:docPartObj>
        <w:docPartGallery w:val="Page Numbers (Bottom of Page)"/>
        <w:docPartUnique/>
      </w:docPartObj>
    </w:sdtPr>
    <w:sdtEndPr>
      <w:rPr>
        <w:noProof/>
      </w:rPr>
    </w:sdtEndPr>
    <w:sdtContent>
      <w:p w:rsidR="004820B8" w:rsidRDefault="004820B8">
        <w:pPr>
          <w:pStyle w:val="Footer"/>
          <w:jc w:val="center"/>
        </w:pPr>
        <w:r>
          <w:fldChar w:fldCharType="begin"/>
        </w:r>
        <w:r>
          <w:instrText xml:space="preserve"> PAGE   \* MERGEFORMAT </w:instrText>
        </w:r>
        <w:r>
          <w:fldChar w:fldCharType="separate"/>
        </w:r>
        <w:r w:rsidR="0089627D">
          <w:rPr>
            <w:noProof/>
          </w:rPr>
          <w:t>1</w:t>
        </w:r>
        <w:r>
          <w:rPr>
            <w:noProof/>
          </w:rPr>
          <w:fldChar w:fldCharType="end"/>
        </w:r>
      </w:p>
    </w:sdtContent>
  </w:sdt>
  <w:p w:rsidR="004820B8" w:rsidRDefault="0048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2B" w:rsidRDefault="007C282B" w:rsidP="0069107E">
      <w:pPr>
        <w:spacing w:after="0" w:line="240" w:lineRule="auto"/>
      </w:pPr>
      <w:r>
        <w:separator/>
      </w:r>
    </w:p>
  </w:footnote>
  <w:footnote w:type="continuationSeparator" w:id="0">
    <w:p w:rsidR="007C282B" w:rsidRDefault="007C282B" w:rsidP="00691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BB"/>
    <w:rsid w:val="0000357D"/>
    <w:rsid w:val="000035C4"/>
    <w:rsid w:val="00003A79"/>
    <w:rsid w:val="00017B7D"/>
    <w:rsid w:val="000531F5"/>
    <w:rsid w:val="00072EAC"/>
    <w:rsid w:val="000863B3"/>
    <w:rsid w:val="0009551C"/>
    <w:rsid w:val="000B49C9"/>
    <w:rsid w:val="000B624E"/>
    <w:rsid w:val="000B66C4"/>
    <w:rsid w:val="000C1CA3"/>
    <w:rsid w:val="000D5AED"/>
    <w:rsid w:val="000E0EAC"/>
    <w:rsid w:val="000F40BE"/>
    <w:rsid w:val="00131052"/>
    <w:rsid w:val="00131A7F"/>
    <w:rsid w:val="001417A8"/>
    <w:rsid w:val="00177A05"/>
    <w:rsid w:val="001B6711"/>
    <w:rsid w:val="001B6924"/>
    <w:rsid w:val="001D4902"/>
    <w:rsid w:val="001E6F1C"/>
    <w:rsid w:val="002212DC"/>
    <w:rsid w:val="00242874"/>
    <w:rsid w:val="002662F2"/>
    <w:rsid w:val="00271D00"/>
    <w:rsid w:val="002B55A1"/>
    <w:rsid w:val="002C2DDC"/>
    <w:rsid w:val="002E209C"/>
    <w:rsid w:val="002F1EA5"/>
    <w:rsid w:val="003021ED"/>
    <w:rsid w:val="003060F0"/>
    <w:rsid w:val="003140A3"/>
    <w:rsid w:val="00315262"/>
    <w:rsid w:val="003173DF"/>
    <w:rsid w:val="003326F8"/>
    <w:rsid w:val="003563BB"/>
    <w:rsid w:val="00376BDB"/>
    <w:rsid w:val="00385799"/>
    <w:rsid w:val="00392313"/>
    <w:rsid w:val="003C20C1"/>
    <w:rsid w:val="004018DC"/>
    <w:rsid w:val="0042009B"/>
    <w:rsid w:val="00442E51"/>
    <w:rsid w:val="004820B8"/>
    <w:rsid w:val="00487C39"/>
    <w:rsid w:val="00515D04"/>
    <w:rsid w:val="005339D0"/>
    <w:rsid w:val="00536518"/>
    <w:rsid w:val="00557AD5"/>
    <w:rsid w:val="005638B7"/>
    <w:rsid w:val="00571B95"/>
    <w:rsid w:val="00572736"/>
    <w:rsid w:val="00576E80"/>
    <w:rsid w:val="0059302F"/>
    <w:rsid w:val="00593941"/>
    <w:rsid w:val="005A7F3B"/>
    <w:rsid w:val="005E4BD9"/>
    <w:rsid w:val="005E6E98"/>
    <w:rsid w:val="0061042A"/>
    <w:rsid w:val="0062314D"/>
    <w:rsid w:val="00634F9D"/>
    <w:rsid w:val="00650D0F"/>
    <w:rsid w:val="006815F5"/>
    <w:rsid w:val="0069107E"/>
    <w:rsid w:val="006910A4"/>
    <w:rsid w:val="006A6001"/>
    <w:rsid w:val="006A67B1"/>
    <w:rsid w:val="006C47BC"/>
    <w:rsid w:val="006E455C"/>
    <w:rsid w:val="006F3ECB"/>
    <w:rsid w:val="006F40E0"/>
    <w:rsid w:val="00701E23"/>
    <w:rsid w:val="00713EC1"/>
    <w:rsid w:val="00730666"/>
    <w:rsid w:val="00734552"/>
    <w:rsid w:val="00743AE1"/>
    <w:rsid w:val="00747748"/>
    <w:rsid w:val="007923DF"/>
    <w:rsid w:val="007C282B"/>
    <w:rsid w:val="007C7218"/>
    <w:rsid w:val="007C782D"/>
    <w:rsid w:val="007D0972"/>
    <w:rsid w:val="00812DD5"/>
    <w:rsid w:val="008536BA"/>
    <w:rsid w:val="00864B9D"/>
    <w:rsid w:val="00865690"/>
    <w:rsid w:val="00892376"/>
    <w:rsid w:val="0089627D"/>
    <w:rsid w:val="008F006C"/>
    <w:rsid w:val="008F1A98"/>
    <w:rsid w:val="0095743C"/>
    <w:rsid w:val="00971A51"/>
    <w:rsid w:val="00987832"/>
    <w:rsid w:val="00997A32"/>
    <w:rsid w:val="009A1E30"/>
    <w:rsid w:val="009A71E1"/>
    <w:rsid w:val="009B1806"/>
    <w:rsid w:val="009D0260"/>
    <w:rsid w:val="009D1F3C"/>
    <w:rsid w:val="00A1096F"/>
    <w:rsid w:val="00A21275"/>
    <w:rsid w:val="00A26B33"/>
    <w:rsid w:val="00A36BC2"/>
    <w:rsid w:val="00AB197E"/>
    <w:rsid w:val="00AC4A14"/>
    <w:rsid w:val="00AD7DAE"/>
    <w:rsid w:val="00AE543A"/>
    <w:rsid w:val="00AF0DFF"/>
    <w:rsid w:val="00AF79D2"/>
    <w:rsid w:val="00B126EF"/>
    <w:rsid w:val="00B25F30"/>
    <w:rsid w:val="00B76A7D"/>
    <w:rsid w:val="00B90580"/>
    <w:rsid w:val="00BA04E2"/>
    <w:rsid w:val="00BA2B1E"/>
    <w:rsid w:val="00BA67EA"/>
    <w:rsid w:val="00BA700F"/>
    <w:rsid w:val="00BD0BD3"/>
    <w:rsid w:val="00BD4C8F"/>
    <w:rsid w:val="00BE0A14"/>
    <w:rsid w:val="00BF1B02"/>
    <w:rsid w:val="00BF3A95"/>
    <w:rsid w:val="00C20337"/>
    <w:rsid w:val="00C33302"/>
    <w:rsid w:val="00C37E47"/>
    <w:rsid w:val="00C81E49"/>
    <w:rsid w:val="00C90A18"/>
    <w:rsid w:val="00C94223"/>
    <w:rsid w:val="00C97F02"/>
    <w:rsid w:val="00CC3E5D"/>
    <w:rsid w:val="00CD3608"/>
    <w:rsid w:val="00CE2A70"/>
    <w:rsid w:val="00CE5B70"/>
    <w:rsid w:val="00CF3823"/>
    <w:rsid w:val="00D012B4"/>
    <w:rsid w:val="00D56A80"/>
    <w:rsid w:val="00D63C9B"/>
    <w:rsid w:val="00D873FF"/>
    <w:rsid w:val="00D920DE"/>
    <w:rsid w:val="00DA00EC"/>
    <w:rsid w:val="00DD0D52"/>
    <w:rsid w:val="00DD6AE3"/>
    <w:rsid w:val="00E147F4"/>
    <w:rsid w:val="00E21DAF"/>
    <w:rsid w:val="00E47BFC"/>
    <w:rsid w:val="00E92EAA"/>
    <w:rsid w:val="00EA222D"/>
    <w:rsid w:val="00ED1385"/>
    <w:rsid w:val="00ED569E"/>
    <w:rsid w:val="00EE06A3"/>
    <w:rsid w:val="00EE2EEA"/>
    <w:rsid w:val="00F3056C"/>
    <w:rsid w:val="00F337FA"/>
    <w:rsid w:val="00F37CCE"/>
    <w:rsid w:val="00F528D5"/>
    <w:rsid w:val="00F53703"/>
    <w:rsid w:val="00F72BB2"/>
    <w:rsid w:val="00F83216"/>
    <w:rsid w:val="00F83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74"/>
    <w:rPr>
      <w:rFonts w:ascii="Segoe UI" w:hAnsi="Segoe UI" w:cs="Segoe UI"/>
      <w:sz w:val="18"/>
      <w:szCs w:val="18"/>
    </w:rPr>
  </w:style>
  <w:style w:type="paragraph" w:styleId="Header">
    <w:name w:val="header"/>
    <w:basedOn w:val="Normal"/>
    <w:link w:val="HeaderChar"/>
    <w:uiPriority w:val="99"/>
    <w:unhideWhenUsed/>
    <w:rsid w:val="0069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7E"/>
  </w:style>
  <w:style w:type="paragraph" w:styleId="Footer">
    <w:name w:val="footer"/>
    <w:basedOn w:val="Normal"/>
    <w:link w:val="FooterChar"/>
    <w:uiPriority w:val="99"/>
    <w:unhideWhenUsed/>
    <w:rsid w:val="0069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74"/>
    <w:rPr>
      <w:rFonts w:ascii="Segoe UI" w:hAnsi="Segoe UI" w:cs="Segoe UI"/>
      <w:sz w:val="18"/>
      <w:szCs w:val="18"/>
    </w:rPr>
  </w:style>
  <w:style w:type="paragraph" w:styleId="Header">
    <w:name w:val="header"/>
    <w:basedOn w:val="Normal"/>
    <w:link w:val="HeaderChar"/>
    <w:uiPriority w:val="99"/>
    <w:unhideWhenUsed/>
    <w:rsid w:val="0069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7E"/>
  </w:style>
  <w:style w:type="paragraph" w:styleId="Footer">
    <w:name w:val="footer"/>
    <w:basedOn w:val="Normal"/>
    <w:link w:val="FooterChar"/>
    <w:uiPriority w:val="99"/>
    <w:unhideWhenUsed/>
    <w:rsid w:val="0069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6795">
      <w:bodyDiv w:val="1"/>
      <w:marLeft w:val="0"/>
      <w:marRight w:val="0"/>
      <w:marTop w:val="0"/>
      <w:marBottom w:val="0"/>
      <w:divBdr>
        <w:top w:val="none" w:sz="0" w:space="0" w:color="auto"/>
        <w:left w:val="none" w:sz="0" w:space="0" w:color="auto"/>
        <w:bottom w:val="none" w:sz="0" w:space="0" w:color="auto"/>
        <w:right w:val="none" w:sz="0" w:space="0" w:color="auto"/>
      </w:divBdr>
      <w:divsChild>
        <w:div w:id="519005945">
          <w:marLeft w:val="0"/>
          <w:marRight w:val="0"/>
          <w:marTop w:val="0"/>
          <w:marBottom w:val="0"/>
          <w:divBdr>
            <w:top w:val="none" w:sz="0" w:space="0" w:color="auto"/>
            <w:left w:val="none" w:sz="0" w:space="0" w:color="auto"/>
            <w:bottom w:val="none" w:sz="0" w:space="0" w:color="auto"/>
            <w:right w:val="none" w:sz="0" w:space="0" w:color="auto"/>
          </w:divBdr>
          <w:divsChild>
            <w:div w:id="1504708001">
              <w:marLeft w:val="0"/>
              <w:marRight w:val="0"/>
              <w:marTop w:val="0"/>
              <w:marBottom w:val="0"/>
              <w:divBdr>
                <w:top w:val="none" w:sz="0" w:space="0" w:color="auto"/>
                <w:left w:val="none" w:sz="0" w:space="0" w:color="auto"/>
                <w:bottom w:val="none" w:sz="0" w:space="0" w:color="auto"/>
                <w:right w:val="none" w:sz="0" w:space="0" w:color="auto"/>
              </w:divBdr>
            </w:div>
            <w:div w:id="220289028">
              <w:marLeft w:val="0"/>
              <w:marRight w:val="0"/>
              <w:marTop w:val="0"/>
              <w:marBottom w:val="0"/>
              <w:divBdr>
                <w:top w:val="none" w:sz="0" w:space="0" w:color="auto"/>
                <w:left w:val="none" w:sz="0" w:space="0" w:color="auto"/>
                <w:bottom w:val="none" w:sz="0" w:space="0" w:color="auto"/>
                <w:right w:val="none" w:sz="0" w:space="0" w:color="auto"/>
              </w:divBdr>
            </w:div>
            <w:div w:id="781262466">
              <w:marLeft w:val="0"/>
              <w:marRight w:val="0"/>
              <w:marTop w:val="0"/>
              <w:marBottom w:val="0"/>
              <w:divBdr>
                <w:top w:val="none" w:sz="0" w:space="0" w:color="auto"/>
                <w:left w:val="none" w:sz="0" w:space="0" w:color="auto"/>
                <w:bottom w:val="none" w:sz="0" w:space="0" w:color="auto"/>
                <w:right w:val="none" w:sz="0" w:space="0" w:color="auto"/>
              </w:divBdr>
            </w:div>
            <w:div w:id="2128310870">
              <w:marLeft w:val="0"/>
              <w:marRight w:val="0"/>
              <w:marTop w:val="0"/>
              <w:marBottom w:val="0"/>
              <w:divBdr>
                <w:top w:val="none" w:sz="0" w:space="0" w:color="auto"/>
                <w:left w:val="none" w:sz="0" w:space="0" w:color="auto"/>
                <w:bottom w:val="none" w:sz="0" w:space="0" w:color="auto"/>
                <w:right w:val="none" w:sz="0" w:space="0" w:color="auto"/>
              </w:divBdr>
            </w:div>
            <w:div w:id="1726445664">
              <w:marLeft w:val="0"/>
              <w:marRight w:val="0"/>
              <w:marTop w:val="0"/>
              <w:marBottom w:val="0"/>
              <w:divBdr>
                <w:top w:val="none" w:sz="0" w:space="0" w:color="auto"/>
                <w:left w:val="none" w:sz="0" w:space="0" w:color="auto"/>
                <w:bottom w:val="none" w:sz="0" w:space="0" w:color="auto"/>
                <w:right w:val="none" w:sz="0" w:space="0" w:color="auto"/>
              </w:divBdr>
            </w:div>
            <w:div w:id="911356781">
              <w:marLeft w:val="0"/>
              <w:marRight w:val="0"/>
              <w:marTop w:val="0"/>
              <w:marBottom w:val="0"/>
              <w:divBdr>
                <w:top w:val="none" w:sz="0" w:space="0" w:color="auto"/>
                <w:left w:val="none" w:sz="0" w:space="0" w:color="auto"/>
                <w:bottom w:val="none" w:sz="0" w:space="0" w:color="auto"/>
                <w:right w:val="none" w:sz="0" w:space="0" w:color="auto"/>
              </w:divBdr>
            </w:div>
            <w:div w:id="1925868805">
              <w:marLeft w:val="0"/>
              <w:marRight w:val="0"/>
              <w:marTop w:val="0"/>
              <w:marBottom w:val="0"/>
              <w:divBdr>
                <w:top w:val="none" w:sz="0" w:space="0" w:color="auto"/>
                <w:left w:val="none" w:sz="0" w:space="0" w:color="auto"/>
                <w:bottom w:val="none" w:sz="0" w:space="0" w:color="auto"/>
                <w:right w:val="none" w:sz="0" w:space="0" w:color="auto"/>
              </w:divBdr>
            </w:div>
            <w:div w:id="324094793">
              <w:marLeft w:val="0"/>
              <w:marRight w:val="0"/>
              <w:marTop w:val="0"/>
              <w:marBottom w:val="0"/>
              <w:divBdr>
                <w:top w:val="none" w:sz="0" w:space="0" w:color="auto"/>
                <w:left w:val="none" w:sz="0" w:space="0" w:color="auto"/>
                <w:bottom w:val="none" w:sz="0" w:space="0" w:color="auto"/>
                <w:right w:val="none" w:sz="0" w:space="0" w:color="auto"/>
              </w:divBdr>
            </w:div>
            <w:div w:id="1362899489">
              <w:marLeft w:val="0"/>
              <w:marRight w:val="0"/>
              <w:marTop w:val="0"/>
              <w:marBottom w:val="0"/>
              <w:divBdr>
                <w:top w:val="none" w:sz="0" w:space="0" w:color="auto"/>
                <w:left w:val="none" w:sz="0" w:space="0" w:color="auto"/>
                <w:bottom w:val="none" w:sz="0" w:space="0" w:color="auto"/>
                <w:right w:val="none" w:sz="0" w:space="0" w:color="auto"/>
              </w:divBdr>
            </w:div>
            <w:div w:id="567888454">
              <w:marLeft w:val="0"/>
              <w:marRight w:val="0"/>
              <w:marTop w:val="0"/>
              <w:marBottom w:val="0"/>
              <w:divBdr>
                <w:top w:val="none" w:sz="0" w:space="0" w:color="auto"/>
                <w:left w:val="none" w:sz="0" w:space="0" w:color="auto"/>
                <w:bottom w:val="none" w:sz="0" w:space="0" w:color="auto"/>
                <w:right w:val="none" w:sz="0" w:space="0" w:color="auto"/>
              </w:divBdr>
            </w:div>
            <w:div w:id="49155972">
              <w:marLeft w:val="0"/>
              <w:marRight w:val="0"/>
              <w:marTop w:val="0"/>
              <w:marBottom w:val="0"/>
              <w:divBdr>
                <w:top w:val="none" w:sz="0" w:space="0" w:color="auto"/>
                <w:left w:val="none" w:sz="0" w:space="0" w:color="auto"/>
                <w:bottom w:val="none" w:sz="0" w:space="0" w:color="auto"/>
                <w:right w:val="none" w:sz="0" w:space="0" w:color="auto"/>
              </w:divBdr>
            </w:div>
            <w:div w:id="1082488448">
              <w:marLeft w:val="0"/>
              <w:marRight w:val="0"/>
              <w:marTop w:val="0"/>
              <w:marBottom w:val="0"/>
              <w:divBdr>
                <w:top w:val="none" w:sz="0" w:space="0" w:color="auto"/>
                <w:left w:val="none" w:sz="0" w:space="0" w:color="auto"/>
                <w:bottom w:val="none" w:sz="0" w:space="0" w:color="auto"/>
                <w:right w:val="none" w:sz="0" w:space="0" w:color="auto"/>
              </w:divBdr>
            </w:div>
            <w:div w:id="838161305">
              <w:marLeft w:val="0"/>
              <w:marRight w:val="0"/>
              <w:marTop w:val="0"/>
              <w:marBottom w:val="0"/>
              <w:divBdr>
                <w:top w:val="none" w:sz="0" w:space="0" w:color="auto"/>
                <w:left w:val="none" w:sz="0" w:space="0" w:color="auto"/>
                <w:bottom w:val="none" w:sz="0" w:space="0" w:color="auto"/>
                <w:right w:val="none" w:sz="0" w:space="0" w:color="auto"/>
              </w:divBdr>
            </w:div>
            <w:div w:id="604579308">
              <w:marLeft w:val="0"/>
              <w:marRight w:val="0"/>
              <w:marTop w:val="0"/>
              <w:marBottom w:val="0"/>
              <w:divBdr>
                <w:top w:val="none" w:sz="0" w:space="0" w:color="auto"/>
                <w:left w:val="none" w:sz="0" w:space="0" w:color="auto"/>
                <w:bottom w:val="none" w:sz="0" w:space="0" w:color="auto"/>
                <w:right w:val="none" w:sz="0" w:space="0" w:color="auto"/>
              </w:divBdr>
            </w:div>
            <w:div w:id="1379739914">
              <w:marLeft w:val="0"/>
              <w:marRight w:val="0"/>
              <w:marTop w:val="0"/>
              <w:marBottom w:val="0"/>
              <w:divBdr>
                <w:top w:val="none" w:sz="0" w:space="0" w:color="auto"/>
                <w:left w:val="none" w:sz="0" w:space="0" w:color="auto"/>
                <w:bottom w:val="none" w:sz="0" w:space="0" w:color="auto"/>
                <w:right w:val="none" w:sz="0" w:space="0" w:color="auto"/>
              </w:divBdr>
            </w:div>
            <w:div w:id="2049187077">
              <w:marLeft w:val="0"/>
              <w:marRight w:val="0"/>
              <w:marTop w:val="0"/>
              <w:marBottom w:val="0"/>
              <w:divBdr>
                <w:top w:val="none" w:sz="0" w:space="0" w:color="auto"/>
                <w:left w:val="none" w:sz="0" w:space="0" w:color="auto"/>
                <w:bottom w:val="none" w:sz="0" w:space="0" w:color="auto"/>
                <w:right w:val="none" w:sz="0" w:space="0" w:color="auto"/>
              </w:divBdr>
            </w:div>
            <w:div w:id="1389644436">
              <w:marLeft w:val="0"/>
              <w:marRight w:val="0"/>
              <w:marTop w:val="0"/>
              <w:marBottom w:val="0"/>
              <w:divBdr>
                <w:top w:val="none" w:sz="0" w:space="0" w:color="auto"/>
                <w:left w:val="none" w:sz="0" w:space="0" w:color="auto"/>
                <w:bottom w:val="none" w:sz="0" w:space="0" w:color="auto"/>
                <w:right w:val="none" w:sz="0" w:space="0" w:color="auto"/>
              </w:divBdr>
            </w:div>
            <w:div w:id="519902121">
              <w:marLeft w:val="0"/>
              <w:marRight w:val="0"/>
              <w:marTop w:val="0"/>
              <w:marBottom w:val="0"/>
              <w:divBdr>
                <w:top w:val="none" w:sz="0" w:space="0" w:color="auto"/>
                <w:left w:val="none" w:sz="0" w:space="0" w:color="auto"/>
                <w:bottom w:val="none" w:sz="0" w:space="0" w:color="auto"/>
                <w:right w:val="none" w:sz="0" w:space="0" w:color="auto"/>
              </w:divBdr>
            </w:div>
            <w:div w:id="1173227526">
              <w:marLeft w:val="0"/>
              <w:marRight w:val="0"/>
              <w:marTop w:val="0"/>
              <w:marBottom w:val="0"/>
              <w:divBdr>
                <w:top w:val="none" w:sz="0" w:space="0" w:color="auto"/>
                <w:left w:val="none" w:sz="0" w:space="0" w:color="auto"/>
                <w:bottom w:val="none" w:sz="0" w:space="0" w:color="auto"/>
                <w:right w:val="none" w:sz="0" w:space="0" w:color="auto"/>
              </w:divBdr>
            </w:div>
            <w:div w:id="1307734980">
              <w:marLeft w:val="0"/>
              <w:marRight w:val="0"/>
              <w:marTop w:val="0"/>
              <w:marBottom w:val="0"/>
              <w:divBdr>
                <w:top w:val="none" w:sz="0" w:space="0" w:color="auto"/>
                <w:left w:val="none" w:sz="0" w:space="0" w:color="auto"/>
                <w:bottom w:val="none" w:sz="0" w:space="0" w:color="auto"/>
                <w:right w:val="none" w:sz="0" w:space="0" w:color="auto"/>
              </w:divBdr>
            </w:div>
            <w:div w:id="1377437380">
              <w:marLeft w:val="0"/>
              <w:marRight w:val="0"/>
              <w:marTop w:val="0"/>
              <w:marBottom w:val="0"/>
              <w:divBdr>
                <w:top w:val="none" w:sz="0" w:space="0" w:color="auto"/>
                <w:left w:val="none" w:sz="0" w:space="0" w:color="auto"/>
                <w:bottom w:val="none" w:sz="0" w:space="0" w:color="auto"/>
                <w:right w:val="none" w:sz="0" w:space="0" w:color="auto"/>
              </w:divBdr>
            </w:div>
            <w:div w:id="310984294">
              <w:marLeft w:val="0"/>
              <w:marRight w:val="0"/>
              <w:marTop w:val="0"/>
              <w:marBottom w:val="0"/>
              <w:divBdr>
                <w:top w:val="none" w:sz="0" w:space="0" w:color="auto"/>
                <w:left w:val="none" w:sz="0" w:space="0" w:color="auto"/>
                <w:bottom w:val="none" w:sz="0" w:space="0" w:color="auto"/>
                <w:right w:val="none" w:sz="0" w:space="0" w:color="auto"/>
              </w:divBdr>
            </w:div>
            <w:div w:id="1928729040">
              <w:marLeft w:val="0"/>
              <w:marRight w:val="0"/>
              <w:marTop w:val="0"/>
              <w:marBottom w:val="0"/>
              <w:divBdr>
                <w:top w:val="none" w:sz="0" w:space="0" w:color="auto"/>
                <w:left w:val="none" w:sz="0" w:space="0" w:color="auto"/>
                <w:bottom w:val="none" w:sz="0" w:space="0" w:color="auto"/>
                <w:right w:val="none" w:sz="0" w:space="0" w:color="auto"/>
              </w:divBdr>
            </w:div>
            <w:div w:id="1472554592">
              <w:marLeft w:val="0"/>
              <w:marRight w:val="0"/>
              <w:marTop w:val="0"/>
              <w:marBottom w:val="0"/>
              <w:divBdr>
                <w:top w:val="none" w:sz="0" w:space="0" w:color="auto"/>
                <w:left w:val="none" w:sz="0" w:space="0" w:color="auto"/>
                <w:bottom w:val="none" w:sz="0" w:space="0" w:color="auto"/>
                <w:right w:val="none" w:sz="0" w:space="0" w:color="auto"/>
              </w:divBdr>
            </w:div>
            <w:div w:id="93064813">
              <w:marLeft w:val="0"/>
              <w:marRight w:val="0"/>
              <w:marTop w:val="0"/>
              <w:marBottom w:val="0"/>
              <w:divBdr>
                <w:top w:val="none" w:sz="0" w:space="0" w:color="auto"/>
                <w:left w:val="none" w:sz="0" w:space="0" w:color="auto"/>
                <w:bottom w:val="none" w:sz="0" w:space="0" w:color="auto"/>
                <w:right w:val="none" w:sz="0" w:space="0" w:color="auto"/>
              </w:divBdr>
            </w:div>
            <w:div w:id="1863470063">
              <w:marLeft w:val="0"/>
              <w:marRight w:val="0"/>
              <w:marTop w:val="0"/>
              <w:marBottom w:val="0"/>
              <w:divBdr>
                <w:top w:val="none" w:sz="0" w:space="0" w:color="auto"/>
                <w:left w:val="none" w:sz="0" w:space="0" w:color="auto"/>
                <w:bottom w:val="none" w:sz="0" w:space="0" w:color="auto"/>
                <w:right w:val="none" w:sz="0" w:space="0" w:color="auto"/>
              </w:divBdr>
            </w:div>
            <w:div w:id="1054239295">
              <w:marLeft w:val="0"/>
              <w:marRight w:val="0"/>
              <w:marTop w:val="0"/>
              <w:marBottom w:val="0"/>
              <w:divBdr>
                <w:top w:val="none" w:sz="0" w:space="0" w:color="auto"/>
                <w:left w:val="none" w:sz="0" w:space="0" w:color="auto"/>
                <w:bottom w:val="none" w:sz="0" w:space="0" w:color="auto"/>
                <w:right w:val="none" w:sz="0" w:space="0" w:color="auto"/>
              </w:divBdr>
            </w:div>
            <w:div w:id="736979612">
              <w:marLeft w:val="0"/>
              <w:marRight w:val="0"/>
              <w:marTop w:val="0"/>
              <w:marBottom w:val="0"/>
              <w:divBdr>
                <w:top w:val="none" w:sz="0" w:space="0" w:color="auto"/>
                <w:left w:val="none" w:sz="0" w:space="0" w:color="auto"/>
                <w:bottom w:val="none" w:sz="0" w:space="0" w:color="auto"/>
                <w:right w:val="none" w:sz="0" w:space="0" w:color="auto"/>
              </w:divBdr>
            </w:div>
            <w:div w:id="216937894">
              <w:marLeft w:val="0"/>
              <w:marRight w:val="0"/>
              <w:marTop w:val="0"/>
              <w:marBottom w:val="0"/>
              <w:divBdr>
                <w:top w:val="none" w:sz="0" w:space="0" w:color="auto"/>
                <w:left w:val="none" w:sz="0" w:space="0" w:color="auto"/>
                <w:bottom w:val="none" w:sz="0" w:space="0" w:color="auto"/>
                <w:right w:val="none" w:sz="0" w:space="0" w:color="auto"/>
              </w:divBdr>
            </w:div>
            <w:div w:id="1274555299">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0"/>
          <w:marBottom w:val="0"/>
          <w:divBdr>
            <w:top w:val="none" w:sz="0" w:space="0" w:color="auto"/>
            <w:left w:val="none" w:sz="0" w:space="0" w:color="auto"/>
            <w:bottom w:val="none" w:sz="0" w:space="0" w:color="auto"/>
            <w:right w:val="none" w:sz="0" w:space="0" w:color="auto"/>
          </w:divBdr>
          <w:divsChild>
            <w:div w:id="1550605659">
              <w:marLeft w:val="0"/>
              <w:marRight w:val="0"/>
              <w:marTop w:val="0"/>
              <w:marBottom w:val="0"/>
              <w:divBdr>
                <w:top w:val="none" w:sz="0" w:space="0" w:color="auto"/>
                <w:left w:val="none" w:sz="0" w:space="0" w:color="auto"/>
                <w:bottom w:val="none" w:sz="0" w:space="0" w:color="auto"/>
                <w:right w:val="none" w:sz="0" w:space="0" w:color="auto"/>
              </w:divBdr>
              <w:divsChild>
                <w:div w:id="19951863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9064596">
                      <w:marLeft w:val="0"/>
                      <w:marRight w:val="0"/>
                      <w:marTop w:val="0"/>
                      <w:marBottom w:val="0"/>
                      <w:divBdr>
                        <w:top w:val="none" w:sz="0" w:space="0" w:color="auto"/>
                        <w:left w:val="none" w:sz="0" w:space="0" w:color="auto"/>
                        <w:bottom w:val="none" w:sz="0" w:space="0" w:color="auto"/>
                        <w:right w:val="none" w:sz="0" w:space="0" w:color="auto"/>
                      </w:divBdr>
                    </w:div>
                    <w:div w:id="1040864224">
                      <w:marLeft w:val="0"/>
                      <w:marRight w:val="0"/>
                      <w:marTop w:val="0"/>
                      <w:marBottom w:val="0"/>
                      <w:divBdr>
                        <w:top w:val="none" w:sz="0" w:space="0" w:color="auto"/>
                        <w:left w:val="none" w:sz="0" w:space="0" w:color="auto"/>
                        <w:bottom w:val="none" w:sz="0" w:space="0" w:color="auto"/>
                        <w:right w:val="none" w:sz="0" w:space="0" w:color="auto"/>
                      </w:divBdr>
                    </w:div>
                    <w:div w:id="1623000604">
                      <w:marLeft w:val="0"/>
                      <w:marRight w:val="0"/>
                      <w:marTop w:val="0"/>
                      <w:marBottom w:val="0"/>
                      <w:divBdr>
                        <w:top w:val="none" w:sz="0" w:space="0" w:color="auto"/>
                        <w:left w:val="none" w:sz="0" w:space="0" w:color="auto"/>
                        <w:bottom w:val="none" w:sz="0" w:space="0" w:color="auto"/>
                        <w:right w:val="none" w:sz="0" w:space="0" w:color="auto"/>
                      </w:divBdr>
                    </w:div>
                    <w:div w:id="1831367629">
                      <w:marLeft w:val="0"/>
                      <w:marRight w:val="0"/>
                      <w:marTop w:val="0"/>
                      <w:marBottom w:val="0"/>
                      <w:divBdr>
                        <w:top w:val="none" w:sz="0" w:space="0" w:color="auto"/>
                        <w:left w:val="none" w:sz="0" w:space="0" w:color="auto"/>
                        <w:bottom w:val="none" w:sz="0" w:space="0" w:color="auto"/>
                        <w:right w:val="none" w:sz="0" w:space="0" w:color="auto"/>
                      </w:divBdr>
                    </w:div>
                    <w:div w:id="758867335">
                      <w:marLeft w:val="0"/>
                      <w:marRight w:val="0"/>
                      <w:marTop w:val="0"/>
                      <w:marBottom w:val="0"/>
                      <w:divBdr>
                        <w:top w:val="none" w:sz="0" w:space="0" w:color="auto"/>
                        <w:left w:val="none" w:sz="0" w:space="0" w:color="auto"/>
                        <w:bottom w:val="none" w:sz="0" w:space="0" w:color="auto"/>
                        <w:right w:val="none" w:sz="0" w:space="0" w:color="auto"/>
                      </w:divBdr>
                    </w:div>
                    <w:div w:id="537204944">
                      <w:marLeft w:val="0"/>
                      <w:marRight w:val="0"/>
                      <w:marTop w:val="0"/>
                      <w:marBottom w:val="0"/>
                      <w:divBdr>
                        <w:top w:val="none" w:sz="0" w:space="0" w:color="auto"/>
                        <w:left w:val="none" w:sz="0" w:space="0" w:color="auto"/>
                        <w:bottom w:val="none" w:sz="0" w:space="0" w:color="auto"/>
                        <w:right w:val="none" w:sz="0" w:space="0" w:color="auto"/>
                      </w:divBdr>
                    </w:div>
                    <w:div w:id="2004777255">
                      <w:marLeft w:val="0"/>
                      <w:marRight w:val="0"/>
                      <w:marTop w:val="0"/>
                      <w:marBottom w:val="0"/>
                      <w:divBdr>
                        <w:top w:val="none" w:sz="0" w:space="0" w:color="auto"/>
                        <w:left w:val="none" w:sz="0" w:space="0" w:color="auto"/>
                        <w:bottom w:val="none" w:sz="0" w:space="0" w:color="auto"/>
                        <w:right w:val="none" w:sz="0" w:space="0" w:color="auto"/>
                      </w:divBdr>
                    </w:div>
                    <w:div w:id="1773042095">
                      <w:marLeft w:val="0"/>
                      <w:marRight w:val="0"/>
                      <w:marTop w:val="0"/>
                      <w:marBottom w:val="0"/>
                      <w:divBdr>
                        <w:top w:val="none" w:sz="0" w:space="0" w:color="auto"/>
                        <w:left w:val="none" w:sz="0" w:space="0" w:color="auto"/>
                        <w:bottom w:val="none" w:sz="0" w:space="0" w:color="auto"/>
                        <w:right w:val="none" w:sz="0" w:space="0" w:color="auto"/>
                      </w:divBdr>
                    </w:div>
                    <w:div w:id="1790081302">
                      <w:marLeft w:val="0"/>
                      <w:marRight w:val="0"/>
                      <w:marTop w:val="0"/>
                      <w:marBottom w:val="0"/>
                      <w:divBdr>
                        <w:top w:val="none" w:sz="0" w:space="0" w:color="auto"/>
                        <w:left w:val="none" w:sz="0" w:space="0" w:color="auto"/>
                        <w:bottom w:val="none" w:sz="0" w:space="0" w:color="auto"/>
                        <w:right w:val="none" w:sz="0" w:space="0" w:color="auto"/>
                      </w:divBdr>
                    </w:div>
                    <w:div w:id="2078820653">
                      <w:marLeft w:val="0"/>
                      <w:marRight w:val="0"/>
                      <w:marTop w:val="0"/>
                      <w:marBottom w:val="0"/>
                      <w:divBdr>
                        <w:top w:val="none" w:sz="0" w:space="0" w:color="auto"/>
                        <w:left w:val="none" w:sz="0" w:space="0" w:color="auto"/>
                        <w:bottom w:val="none" w:sz="0" w:space="0" w:color="auto"/>
                        <w:right w:val="none" w:sz="0" w:space="0" w:color="auto"/>
                      </w:divBdr>
                    </w:div>
                    <w:div w:id="1678457367">
                      <w:marLeft w:val="0"/>
                      <w:marRight w:val="0"/>
                      <w:marTop w:val="0"/>
                      <w:marBottom w:val="0"/>
                      <w:divBdr>
                        <w:top w:val="none" w:sz="0" w:space="0" w:color="auto"/>
                        <w:left w:val="none" w:sz="0" w:space="0" w:color="auto"/>
                        <w:bottom w:val="none" w:sz="0" w:space="0" w:color="auto"/>
                        <w:right w:val="none" w:sz="0" w:space="0" w:color="auto"/>
                      </w:divBdr>
                    </w:div>
                    <w:div w:id="773399016">
                      <w:marLeft w:val="0"/>
                      <w:marRight w:val="0"/>
                      <w:marTop w:val="0"/>
                      <w:marBottom w:val="0"/>
                      <w:divBdr>
                        <w:top w:val="none" w:sz="0" w:space="0" w:color="auto"/>
                        <w:left w:val="none" w:sz="0" w:space="0" w:color="auto"/>
                        <w:bottom w:val="none" w:sz="0" w:space="0" w:color="auto"/>
                        <w:right w:val="none" w:sz="0" w:space="0" w:color="auto"/>
                      </w:divBdr>
                    </w:div>
                    <w:div w:id="1288314696">
                      <w:marLeft w:val="0"/>
                      <w:marRight w:val="0"/>
                      <w:marTop w:val="0"/>
                      <w:marBottom w:val="0"/>
                      <w:divBdr>
                        <w:top w:val="none" w:sz="0" w:space="0" w:color="auto"/>
                        <w:left w:val="none" w:sz="0" w:space="0" w:color="auto"/>
                        <w:bottom w:val="none" w:sz="0" w:space="0" w:color="auto"/>
                        <w:right w:val="none" w:sz="0" w:space="0" w:color="auto"/>
                      </w:divBdr>
                    </w:div>
                    <w:div w:id="533233037">
                      <w:marLeft w:val="0"/>
                      <w:marRight w:val="0"/>
                      <w:marTop w:val="0"/>
                      <w:marBottom w:val="0"/>
                      <w:divBdr>
                        <w:top w:val="none" w:sz="0" w:space="0" w:color="auto"/>
                        <w:left w:val="none" w:sz="0" w:space="0" w:color="auto"/>
                        <w:bottom w:val="none" w:sz="0" w:space="0" w:color="auto"/>
                        <w:right w:val="none" w:sz="0" w:space="0" w:color="auto"/>
                      </w:divBdr>
                    </w:div>
                    <w:div w:id="1003163591">
                      <w:marLeft w:val="0"/>
                      <w:marRight w:val="0"/>
                      <w:marTop w:val="0"/>
                      <w:marBottom w:val="0"/>
                      <w:divBdr>
                        <w:top w:val="none" w:sz="0" w:space="0" w:color="auto"/>
                        <w:left w:val="none" w:sz="0" w:space="0" w:color="auto"/>
                        <w:bottom w:val="none" w:sz="0" w:space="0" w:color="auto"/>
                        <w:right w:val="none" w:sz="0" w:space="0" w:color="auto"/>
                      </w:divBdr>
                    </w:div>
                    <w:div w:id="1346900383">
                      <w:marLeft w:val="0"/>
                      <w:marRight w:val="0"/>
                      <w:marTop w:val="0"/>
                      <w:marBottom w:val="0"/>
                      <w:divBdr>
                        <w:top w:val="none" w:sz="0" w:space="0" w:color="auto"/>
                        <w:left w:val="none" w:sz="0" w:space="0" w:color="auto"/>
                        <w:bottom w:val="none" w:sz="0" w:space="0" w:color="auto"/>
                        <w:right w:val="none" w:sz="0" w:space="0" w:color="auto"/>
                      </w:divBdr>
                    </w:div>
                    <w:div w:id="2132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40B1F-38BB-40EC-AC3A-2375E715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Hitoshi Adachi</dc:creator>
  <cp:lastModifiedBy>Adachi</cp:lastModifiedBy>
  <cp:revision>3</cp:revision>
  <cp:lastPrinted>2016-09-11T03:07:00Z</cp:lastPrinted>
  <dcterms:created xsi:type="dcterms:W3CDTF">2016-10-02T23:31:00Z</dcterms:created>
  <dcterms:modified xsi:type="dcterms:W3CDTF">2016-10-02T23:32:00Z</dcterms:modified>
</cp:coreProperties>
</file>